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0A6" w:rsidRDefault="00A910A6" w:rsidP="00225310">
      <w:pPr>
        <w:pStyle w:val="11"/>
        <w:keepNext/>
        <w:keepLines/>
        <w:spacing w:after="0" w:line="233" w:lineRule="auto"/>
        <w:ind w:left="0"/>
        <w:jc w:val="center"/>
        <w:rPr>
          <w:sz w:val="28"/>
          <w:szCs w:val="28"/>
        </w:rPr>
      </w:pPr>
      <w:bookmarkStart w:id="0" w:name="bookmark0"/>
      <w:bookmarkStart w:id="1" w:name="bookmark1"/>
      <w:bookmarkStart w:id="2" w:name="bookmark2"/>
      <w:bookmarkStart w:id="3" w:name="_GoBack"/>
      <w:bookmarkEnd w:id="3"/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 wp14:anchorId="43B16F6B" wp14:editId="090C3603">
            <wp:simplePos x="0" y="0"/>
            <wp:positionH relativeFrom="column">
              <wp:posOffset>-140970</wp:posOffset>
            </wp:positionH>
            <wp:positionV relativeFrom="paragraph">
              <wp:posOffset>-40005</wp:posOffset>
            </wp:positionV>
            <wp:extent cx="6473825" cy="3459480"/>
            <wp:effectExtent l="0" t="0" r="0" b="0"/>
            <wp:wrapThrough wrapText="bothSides">
              <wp:wrapPolygon edited="0">
                <wp:start x="0" y="0"/>
                <wp:lineTo x="0" y="21529"/>
                <wp:lineTo x="21547" y="21529"/>
                <wp:lineTo x="21547" y="0"/>
                <wp:lineTo x="0" y="0"/>
              </wp:wrapPolygon>
            </wp:wrapThrough>
            <wp:docPr id="1" name="Рисунок 1" descr="F:\сканы положения\Информация о кадрах 3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положения\Информация о кадрах 31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40"/>
                    <a:stretch/>
                  </pic:blipFill>
                  <pic:spPr bwMode="auto">
                    <a:xfrm>
                      <a:off x="0" y="0"/>
                      <a:ext cx="647382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EF4" w:rsidRPr="00102A3E" w:rsidRDefault="00225310" w:rsidP="00102A3E">
      <w:pPr>
        <w:pStyle w:val="1"/>
        <w:spacing w:after="0"/>
        <w:ind w:firstLine="278"/>
        <w:jc w:val="both"/>
        <w:rPr>
          <w:sz w:val="28"/>
          <w:szCs w:val="28"/>
        </w:rPr>
      </w:pPr>
      <w:bookmarkStart w:id="4" w:name="bookmark3"/>
      <w:bookmarkStart w:id="5" w:name="bookmark4"/>
      <w:bookmarkStart w:id="6" w:name="bookmark6"/>
      <w:bookmarkEnd w:id="0"/>
      <w:bookmarkEnd w:id="1"/>
      <w:bookmarkEnd w:id="2"/>
      <w:r w:rsidRPr="00102A3E">
        <w:rPr>
          <w:sz w:val="28"/>
          <w:szCs w:val="28"/>
        </w:rPr>
        <w:t xml:space="preserve">1. </w:t>
      </w:r>
      <w:r w:rsidR="00174E3F" w:rsidRPr="00102A3E">
        <w:rPr>
          <w:sz w:val="28"/>
          <w:szCs w:val="28"/>
        </w:rPr>
        <w:t>Общие положения</w:t>
      </w:r>
      <w:bookmarkEnd w:id="4"/>
      <w:bookmarkEnd w:id="5"/>
      <w:bookmarkEnd w:id="6"/>
    </w:p>
    <w:p w:rsidR="00623EF4" w:rsidRPr="00102A3E" w:rsidRDefault="00225310" w:rsidP="00102A3E">
      <w:pPr>
        <w:pStyle w:val="11"/>
        <w:keepNext/>
        <w:keepLines/>
        <w:tabs>
          <w:tab w:val="left" w:pos="279"/>
        </w:tabs>
        <w:spacing w:after="0" w:line="240" w:lineRule="auto"/>
        <w:ind w:left="0" w:firstLine="278"/>
        <w:jc w:val="both"/>
        <w:rPr>
          <w:b w:val="0"/>
          <w:sz w:val="28"/>
          <w:szCs w:val="28"/>
        </w:rPr>
      </w:pPr>
      <w:bookmarkStart w:id="7" w:name="bookmark7"/>
      <w:bookmarkEnd w:id="7"/>
      <w:proofErr w:type="gramStart"/>
      <w:r w:rsidRPr="00102A3E">
        <w:rPr>
          <w:b w:val="0"/>
          <w:sz w:val="28"/>
          <w:szCs w:val="28"/>
        </w:rPr>
        <w:t xml:space="preserve">1.1 </w:t>
      </w:r>
      <w:r w:rsidR="00174E3F" w:rsidRPr="00102A3E">
        <w:rPr>
          <w:b w:val="0"/>
          <w:sz w:val="28"/>
          <w:szCs w:val="28"/>
        </w:rPr>
        <w:t xml:space="preserve">Настоящее Положение о формах, периодичности и порядке текущего контроля успеваемости воспитанников (далее - Положение) регулирует деятельность </w:t>
      </w:r>
      <w:r w:rsidRPr="00102A3E">
        <w:rPr>
          <w:b w:val="0"/>
          <w:sz w:val="28"/>
          <w:szCs w:val="28"/>
        </w:rPr>
        <w:t xml:space="preserve">Муниципального бюджетного дошкольного образовательного учреждения детский сад общеразвивающего вида с приоритетным осуществлением деятельности по физическому развитию детей № 16 «Ласточка» </w:t>
      </w:r>
      <w:r w:rsidRPr="00102A3E">
        <w:rPr>
          <w:b w:val="0"/>
          <w:bCs w:val="0"/>
          <w:sz w:val="28"/>
          <w:szCs w:val="28"/>
        </w:rPr>
        <w:t>г. Ессентуки</w:t>
      </w:r>
      <w:r w:rsidRPr="00102A3E">
        <w:rPr>
          <w:b w:val="0"/>
          <w:sz w:val="28"/>
          <w:szCs w:val="28"/>
        </w:rPr>
        <w:t xml:space="preserve"> </w:t>
      </w:r>
      <w:r w:rsidR="00174E3F" w:rsidRPr="00102A3E">
        <w:rPr>
          <w:b w:val="0"/>
          <w:sz w:val="28"/>
          <w:szCs w:val="28"/>
        </w:rPr>
        <w:t xml:space="preserve">(далее - </w:t>
      </w:r>
      <w:r w:rsidR="001A562A" w:rsidRPr="00102A3E">
        <w:rPr>
          <w:b w:val="0"/>
          <w:sz w:val="28"/>
          <w:szCs w:val="28"/>
        </w:rPr>
        <w:t>Д</w:t>
      </w:r>
      <w:r w:rsidR="00174E3F" w:rsidRPr="00102A3E">
        <w:rPr>
          <w:b w:val="0"/>
          <w:sz w:val="28"/>
          <w:szCs w:val="28"/>
        </w:rPr>
        <w:t>ОУ) в части осуществления текущего контроля освоения обучающимися образовательных программ (далее - педагогическая диагностика).</w:t>
      </w:r>
      <w:proofErr w:type="gramEnd"/>
    </w:p>
    <w:p w:rsidR="00623EF4" w:rsidRPr="00102A3E" w:rsidRDefault="00225310" w:rsidP="00102A3E">
      <w:pPr>
        <w:pStyle w:val="1"/>
        <w:tabs>
          <w:tab w:val="left" w:pos="567"/>
          <w:tab w:val="left" w:pos="709"/>
        </w:tabs>
        <w:spacing w:after="0"/>
        <w:ind w:firstLine="278"/>
        <w:jc w:val="both"/>
        <w:rPr>
          <w:sz w:val="28"/>
          <w:szCs w:val="28"/>
        </w:rPr>
      </w:pPr>
      <w:bookmarkStart w:id="8" w:name="bookmark8"/>
      <w:bookmarkEnd w:id="8"/>
      <w:r w:rsidRPr="00102A3E">
        <w:rPr>
          <w:sz w:val="28"/>
          <w:szCs w:val="28"/>
        </w:rPr>
        <w:t xml:space="preserve">1.2. </w:t>
      </w:r>
      <w:r w:rsidR="00174E3F" w:rsidRPr="00102A3E">
        <w:rPr>
          <w:sz w:val="28"/>
          <w:szCs w:val="28"/>
        </w:rPr>
        <w:t xml:space="preserve">Настоящее Положение разработано в соответствии </w:t>
      </w:r>
      <w:proofErr w:type="gramStart"/>
      <w:r w:rsidR="00174E3F" w:rsidRPr="00102A3E">
        <w:rPr>
          <w:sz w:val="28"/>
          <w:szCs w:val="28"/>
        </w:rPr>
        <w:t>с</w:t>
      </w:r>
      <w:proofErr w:type="gramEnd"/>
      <w:r w:rsidR="00174E3F" w:rsidRPr="00102A3E">
        <w:rPr>
          <w:sz w:val="28"/>
          <w:szCs w:val="28"/>
        </w:rPr>
        <w:t>:</w:t>
      </w:r>
    </w:p>
    <w:p w:rsidR="00623EF4" w:rsidRPr="00102A3E" w:rsidRDefault="001A562A" w:rsidP="00102A3E">
      <w:pPr>
        <w:pStyle w:val="1"/>
        <w:tabs>
          <w:tab w:val="left" w:pos="567"/>
          <w:tab w:val="left" w:pos="1907"/>
          <w:tab w:val="left" w:pos="6224"/>
        </w:tabs>
        <w:spacing w:after="0"/>
        <w:ind w:firstLine="278"/>
        <w:jc w:val="both"/>
        <w:rPr>
          <w:sz w:val="28"/>
          <w:szCs w:val="28"/>
        </w:rPr>
      </w:pPr>
      <w:bookmarkStart w:id="9" w:name="bookmark9"/>
      <w:bookmarkEnd w:id="9"/>
      <w:r w:rsidRPr="00102A3E">
        <w:rPr>
          <w:sz w:val="28"/>
          <w:szCs w:val="28"/>
        </w:rPr>
        <w:t xml:space="preserve">- </w:t>
      </w:r>
      <w:r w:rsidR="00174E3F" w:rsidRPr="00102A3E">
        <w:rPr>
          <w:sz w:val="28"/>
          <w:szCs w:val="28"/>
        </w:rPr>
        <w:t>Федеральным законом от 29.12.2012</w:t>
      </w:r>
      <w:r w:rsidR="00174E3F" w:rsidRPr="00102A3E">
        <w:rPr>
          <w:sz w:val="28"/>
          <w:szCs w:val="28"/>
        </w:rPr>
        <w:tab/>
        <w:t xml:space="preserve">№273-ФЗ «Об образовании </w:t>
      </w:r>
      <w:proofErr w:type="gramStart"/>
      <w:r w:rsidR="00174E3F" w:rsidRPr="00102A3E">
        <w:rPr>
          <w:sz w:val="28"/>
          <w:szCs w:val="28"/>
        </w:rPr>
        <w:t>в</w:t>
      </w:r>
      <w:proofErr w:type="gramEnd"/>
    </w:p>
    <w:p w:rsidR="00623EF4" w:rsidRPr="00102A3E" w:rsidRDefault="00174E3F" w:rsidP="00102A3E">
      <w:pPr>
        <w:pStyle w:val="1"/>
        <w:tabs>
          <w:tab w:val="left" w:pos="567"/>
        </w:tabs>
        <w:spacing w:after="0"/>
        <w:ind w:firstLine="278"/>
        <w:jc w:val="both"/>
        <w:rPr>
          <w:sz w:val="28"/>
          <w:szCs w:val="28"/>
        </w:rPr>
      </w:pPr>
      <w:r w:rsidRPr="00102A3E">
        <w:rPr>
          <w:sz w:val="28"/>
          <w:szCs w:val="28"/>
        </w:rPr>
        <w:t>Российской Федерации» (ст.30 ч.2, ст.28 ч.3 п.10, ст.58 ч.1);</w:t>
      </w:r>
    </w:p>
    <w:p w:rsidR="00623EF4" w:rsidRPr="00102A3E" w:rsidRDefault="001A562A" w:rsidP="00102A3E">
      <w:pPr>
        <w:pStyle w:val="1"/>
        <w:tabs>
          <w:tab w:val="left" w:pos="567"/>
          <w:tab w:val="left" w:pos="1907"/>
        </w:tabs>
        <w:spacing w:after="0"/>
        <w:ind w:firstLine="278"/>
        <w:jc w:val="both"/>
        <w:rPr>
          <w:sz w:val="28"/>
          <w:szCs w:val="28"/>
        </w:rPr>
      </w:pPr>
      <w:bookmarkStart w:id="10" w:name="bookmark10"/>
      <w:bookmarkEnd w:id="10"/>
      <w:r w:rsidRPr="00102A3E">
        <w:rPr>
          <w:sz w:val="28"/>
          <w:szCs w:val="28"/>
        </w:rPr>
        <w:t xml:space="preserve">- </w:t>
      </w:r>
      <w:r w:rsidR="00174E3F" w:rsidRPr="00102A3E">
        <w:rPr>
          <w:sz w:val="28"/>
          <w:szCs w:val="28"/>
        </w:rPr>
        <w:t>Приказом Министерства образования и науки РФ от 17.10.2013 №1155 «Об утверждении федерального государственного образовательного стандарта дошкольного образования»;</w:t>
      </w:r>
    </w:p>
    <w:p w:rsidR="00623EF4" w:rsidRPr="00102A3E" w:rsidRDefault="001A562A" w:rsidP="00102A3E">
      <w:pPr>
        <w:pStyle w:val="1"/>
        <w:tabs>
          <w:tab w:val="left" w:pos="567"/>
          <w:tab w:val="left" w:pos="1907"/>
        </w:tabs>
        <w:spacing w:after="0"/>
        <w:ind w:firstLine="278"/>
        <w:jc w:val="both"/>
        <w:rPr>
          <w:sz w:val="28"/>
          <w:szCs w:val="28"/>
        </w:rPr>
      </w:pPr>
      <w:bookmarkStart w:id="11" w:name="bookmark11"/>
      <w:bookmarkEnd w:id="11"/>
      <w:r w:rsidRPr="00102A3E">
        <w:rPr>
          <w:sz w:val="28"/>
          <w:szCs w:val="28"/>
        </w:rPr>
        <w:t xml:space="preserve">- </w:t>
      </w:r>
      <w:r w:rsidR="00174E3F" w:rsidRPr="00102A3E">
        <w:rPr>
          <w:sz w:val="28"/>
          <w:szCs w:val="28"/>
        </w:rPr>
        <w:t xml:space="preserve">Уставом </w:t>
      </w:r>
      <w:r w:rsidRPr="00102A3E">
        <w:rPr>
          <w:sz w:val="28"/>
          <w:szCs w:val="28"/>
        </w:rPr>
        <w:t>Д</w:t>
      </w:r>
      <w:r w:rsidR="00174E3F" w:rsidRPr="00102A3E">
        <w:rPr>
          <w:sz w:val="28"/>
          <w:szCs w:val="28"/>
        </w:rPr>
        <w:t>ОУ;</w:t>
      </w:r>
    </w:p>
    <w:p w:rsidR="00623EF4" w:rsidRPr="00102A3E" w:rsidRDefault="001A562A" w:rsidP="00102A3E">
      <w:pPr>
        <w:pStyle w:val="1"/>
        <w:tabs>
          <w:tab w:val="left" w:pos="567"/>
          <w:tab w:val="left" w:pos="1907"/>
        </w:tabs>
        <w:spacing w:after="0"/>
        <w:ind w:firstLine="278"/>
        <w:jc w:val="both"/>
        <w:rPr>
          <w:sz w:val="28"/>
          <w:szCs w:val="28"/>
        </w:rPr>
      </w:pPr>
      <w:bookmarkStart w:id="12" w:name="bookmark12"/>
      <w:bookmarkEnd w:id="12"/>
      <w:r w:rsidRPr="00102A3E">
        <w:rPr>
          <w:sz w:val="28"/>
          <w:szCs w:val="28"/>
        </w:rPr>
        <w:t xml:space="preserve">- </w:t>
      </w:r>
      <w:r w:rsidR="00174E3F" w:rsidRPr="00102A3E">
        <w:rPr>
          <w:sz w:val="28"/>
          <w:szCs w:val="28"/>
        </w:rPr>
        <w:t xml:space="preserve">Основной Образовательной программой дошкольного образования </w:t>
      </w:r>
      <w:r w:rsidRPr="00102A3E">
        <w:rPr>
          <w:sz w:val="28"/>
          <w:szCs w:val="28"/>
        </w:rPr>
        <w:t>Д</w:t>
      </w:r>
      <w:r w:rsidR="00174E3F" w:rsidRPr="00102A3E">
        <w:rPr>
          <w:sz w:val="28"/>
          <w:szCs w:val="28"/>
        </w:rPr>
        <w:t>ОУ</w:t>
      </w:r>
    </w:p>
    <w:p w:rsidR="00623EF4" w:rsidRPr="00102A3E" w:rsidRDefault="00225310" w:rsidP="00102A3E">
      <w:pPr>
        <w:pStyle w:val="1"/>
        <w:tabs>
          <w:tab w:val="left" w:pos="426"/>
        </w:tabs>
        <w:spacing w:after="0"/>
        <w:ind w:firstLine="278"/>
        <w:jc w:val="both"/>
        <w:rPr>
          <w:sz w:val="28"/>
          <w:szCs w:val="28"/>
        </w:rPr>
      </w:pPr>
      <w:bookmarkStart w:id="13" w:name="bookmark13"/>
      <w:bookmarkEnd w:id="13"/>
      <w:r w:rsidRPr="00102A3E">
        <w:rPr>
          <w:sz w:val="28"/>
          <w:szCs w:val="28"/>
        </w:rPr>
        <w:t xml:space="preserve">1.3. </w:t>
      </w:r>
      <w:r w:rsidR="00174E3F" w:rsidRPr="00102A3E">
        <w:rPr>
          <w:sz w:val="28"/>
          <w:szCs w:val="28"/>
        </w:rPr>
        <w:t xml:space="preserve">При реализации образовательных программ </w:t>
      </w:r>
      <w:r w:rsidR="001A562A" w:rsidRPr="00102A3E">
        <w:rPr>
          <w:sz w:val="28"/>
          <w:szCs w:val="28"/>
        </w:rPr>
        <w:t>Д</w:t>
      </w:r>
      <w:r w:rsidR="00174E3F" w:rsidRPr="00102A3E">
        <w:rPr>
          <w:sz w:val="28"/>
          <w:szCs w:val="28"/>
        </w:rPr>
        <w:t>ОУ проводится оценка индивидуального развития воспитанников. Такая оценка производится педагогическими работниками (воспитателям</w:t>
      </w:r>
      <w:r w:rsidR="001A562A" w:rsidRPr="00102A3E">
        <w:rPr>
          <w:sz w:val="28"/>
          <w:szCs w:val="28"/>
        </w:rPr>
        <w:t>и, музыкальным руководите</w:t>
      </w:r>
      <w:r w:rsidR="00EF3CA2" w:rsidRPr="00102A3E">
        <w:rPr>
          <w:sz w:val="28"/>
          <w:szCs w:val="28"/>
        </w:rPr>
        <w:t>лем</w:t>
      </w:r>
      <w:r w:rsidR="00174E3F" w:rsidRPr="00102A3E">
        <w:rPr>
          <w:sz w:val="28"/>
          <w:szCs w:val="28"/>
        </w:rPr>
        <w:t xml:space="preserve">) в рамках педагогической диагностики </w:t>
      </w:r>
      <w:r w:rsidR="001A562A" w:rsidRPr="00102A3E">
        <w:rPr>
          <w:sz w:val="28"/>
          <w:szCs w:val="28"/>
        </w:rPr>
        <w:t>(оценки достижений</w:t>
      </w:r>
      <w:r w:rsidR="00174E3F" w:rsidRPr="00102A3E">
        <w:rPr>
          <w:sz w:val="28"/>
          <w:szCs w:val="28"/>
        </w:rPr>
        <w:t xml:space="preserve"> детей дошкольного возраста, связанной с оценкой эффективности педагогических действий и лежащей в основе их дальнейшего планирования). Результаты педагогической диагностики могут использоваться исключительно для решения следующих образовательных задач:</w:t>
      </w:r>
    </w:p>
    <w:p w:rsidR="00623EF4" w:rsidRPr="00102A3E" w:rsidRDefault="001A562A" w:rsidP="00102A3E">
      <w:pPr>
        <w:pStyle w:val="1"/>
        <w:spacing w:after="0"/>
        <w:ind w:firstLine="278"/>
        <w:jc w:val="both"/>
        <w:rPr>
          <w:sz w:val="28"/>
          <w:szCs w:val="28"/>
        </w:rPr>
      </w:pPr>
      <w:bookmarkStart w:id="14" w:name="bookmark14"/>
      <w:bookmarkEnd w:id="14"/>
      <w:r w:rsidRPr="00102A3E">
        <w:rPr>
          <w:sz w:val="28"/>
          <w:szCs w:val="28"/>
        </w:rPr>
        <w:t xml:space="preserve">- </w:t>
      </w:r>
      <w:r w:rsidR="00174E3F" w:rsidRPr="00102A3E">
        <w:rPr>
          <w:sz w:val="28"/>
          <w:szCs w:val="28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623EF4" w:rsidRPr="00102A3E" w:rsidRDefault="001A562A" w:rsidP="00102A3E">
      <w:pPr>
        <w:pStyle w:val="1"/>
        <w:tabs>
          <w:tab w:val="left" w:pos="1907"/>
        </w:tabs>
        <w:spacing w:after="0"/>
        <w:ind w:firstLine="278"/>
        <w:jc w:val="both"/>
        <w:rPr>
          <w:sz w:val="28"/>
          <w:szCs w:val="28"/>
        </w:rPr>
      </w:pPr>
      <w:bookmarkStart w:id="15" w:name="bookmark15"/>
      <w:bookmarkEnd w:id="15"/>
      <w:r w:rsidRPr="00102A3E">
        <w:rPr>
          <w:sz w:val="28"/>
          <w:szCs w:val="28"/>
        </w:rPr>
        <w:t xml:space="preserve">- </w:t>
      </w:r>
      <w:r w:rsidR="00174E3F" w:rsidRPr="00102A3E">
        <w:rPr>
          <w:sz w:val="28"/>
          <w:szCs w:val="28"/>
        </w:rPr>
        <w:t>оптимизации работы с группой воспитанников.</w:t>
      </w:r>
    </w:p>
    <w:p w:rsidR="00623EF4" w:rsidRPr="00102A3E" w:rsidRDefault="00225310" w:rsidP="00102A3E">
      <w:pPr>
        <w:pStyle w:val="1"/>
        <w:tabs>
          <w:tab w:val="left" w:pos="567"/>
        </w:tabs>
        <w:spacing w:after="0"/>
        <w:ind w:firstLine="278"/>
        <w:jc w:val="both"/>
        <w:rPr>
          <w:sz w:val="28"/>
          <w:szCs w:val="28"/>
        </w:rPr>
      </w:pPr>
      <w:bookmarkStart w:id="16" w:name="bookmark16"/>
      <w:bookmarkEnd w:id="16"/>
      <w:r w:rsidRPr="00102A3E">
        <w:rPr>
          <w:sz w:val="28"/>
          <w:szCs w:val="28"/>
        </w:rPr>
        <w:t xml:space="preserve">1.4. </w:t>
      </w:r>
      <w:r w:rsidR="00174E3F" w:rsidRPr="00102A3E">
        <w:rPr>
          <w:sz w:val="28"/>
          <w:szCs w:val="28"/>
        </w:rPr>
        <w:t xml:space="preserve">Педагогическую диагностику осуществляют педагогические работники в </w:t>
      </w:r>
      <w:r w:rsidR="00174E3F" w:rsidRPr="00102A3E">
        <w:rPr>
          <w:sz w:val="28"/>
          <w:szCs w:val="28"/>
        </w:rPr>
        <w:lastRenderedPageBreak/>
        <w:t>соответствии с должностными обязанностями.</w:t>
      </w:r>
    </w:p>
    <w:p w:rsidR="00623EF4" w:rsidRPr="00102A3E" w:rsidRDefault="00225310" w:rsidP="00102A3E">
      <w:pPr>
        <w:pStyle w:val="1"/>
        <w:tabs>
          <w:tab w:val="left" w:pos="567"/>
        </w:tabs>
        <w:spacing w:after="0"/>
        <w:ind w:firstLine="278"/>
        <w:jc w:val="both"/>
        <w:rPr>
          <w:sz w:val="28"/>
          <w:szCs w:val="28"/>
        </w:rPr>
      </w:pPr>
      <w:bookmarkStart w:id="17" w:name="bookmark17"/>
      <w:bookmarkEnd w:id="17"/>
      <w:r w:rsidRPr="00102A3E">
        <w:rPr>
          <w:sz w:val="28"/>
          <w:szCs w:val="28"/>
        </w:rPr>
        <w:t xml:space="preserve">1.5. </w:t>
      </w:r>
      <w:r w:rsidR="00174E3F" w:rsidRPr="00102A3E">
        <w:rPr>
          <w:sz w:val="28"/>
          <w:szCs w:val="28"/>
        </w:rPr>
        <w:t xml:space="preserve">Результаты, полученные в ходе педагогической диагностики за отчетный период (учебный год), являются документальной основой для составления ежегодного отчета о </w:t>
      </w:r>
      <w:proofErr w:type="spellStart"/>
      <w:r w:rsidR="00174E3F" w:rsidRPr="00102A3E">
        <w:rPr>
          <w:sz w:val="28"/>
          <w:szCs w:val="28"/>
        </w:rPr>
        <w:t>самообследовании</w:t>
      </w:r>
      <w:proofErr w:type="spellEnd"/>
      <w:r w:rsidR="00174E3F" w:rsidRPr="00102A3E">
        <w:rPr>
          <w:sz w:val="28"/>
          <w:szCs w:val="28"/>
        </w:rPr>
        <w:t xml:space="preserve"> и публикуются на его официальном сайте в установленном порядке.</w:t>
      </w:r>
    </w:p>
    <w:p w:rsidR="00623EF4" w:rsidRPr="00102A3E" w:rsidRDefault="00225310" w:rsidP="00102A3E">
      <w:pPr>
        <w:pStyle w:val="1"/>
        <w:tabs>
          <w:tab w:val="left" w:pos="567"/>
        </w:tabs>
        <w:spacing w:after="0"/>
        <w:ind w:firstLine="278"/>
        <w:jc w:val="both"/>
        <w:rPr>
          <w:sz w:val="28"/>
          <w:szCs w:val="28"/>
        </w:rPr>
      </w:pPr>
      <w:bookmarkStart w:id="18" w:name="bookmark18"/>
      <w:bookmarkEnd w:id="18"/>
      <w:r w:rsidRPr="00102A3E">
        <w:rPr>
          <w:sz w:val="28"/>
          <w:szCs w:val="28"/>
        </w:rPr>
        <w:t xml:space="preserve">1.6. </w:t>
      </w:r>
      <w:r w:rsidR="00174E3F" w:rsidRPr="00102A3E">
        <w:rPr>
          <w:sz w:val="28"/>
          <w:szCs w:val="28"/>
        </w:rPr>
        <w:t xml:space="preserve">Основными потребителями информации о педагогической диагностике являются участники образовательного процесса: педагоги, специалисты, родители (законные представители) воспитанников, коллегиальные органы управления </w:t>
      </w:r>
      <w:r w:rsidR="001A562A" w:rsidRPr="00102A3E">
        <w:rPr>
          <w:sz w:val="28"/>
          <w:szCs w:val="28"/>
        </w:rPr>
        <w:t>Д</w:t>
      </w:r>
      <w:r w:rsidR="00174E3F" w:rsidRPr="00102A3E">
        <w:rPr>
          <w:sz w:val="28"/>
          <w:szCs w:val="28"/>
        </w:rPr>
        <w:t>ОУ, экспертные комиссии при проведении процедур лицензирования, учредитель.</w:t>
      </w:r>
    </w:p>
    <w:p w:rsidR="00623EF4" w:rsidRPr="00102A3E" w:rsidRDefault="00225310" w:rsidP="00102A3E">
      <w:pPr>
        <w:pStyle w:val="11"/>
        <w:keepNext/>
        <w:keepLines/>
        <w:tabs>
          <w:tab w:val="left" w:pos="567"/>
        </w:tabs>
        <w:spacing w:after="0" w:line="240" w:lineRule="auto"/>
        <w:ind w:left="0" w:firstLine="278"/>
        <w:rPr>
          <w:sz w:val="28"/>
          <w:szCs w:val="28"/>
        </w:rPr>
      </w:pPr>
      <w:bookmarkStart w:id="19" w:name="bookmark21"/>
      <w:bookmarkStart w:id="20" w:name="bookmark19"/>
      <w:bookmarkStart w:id="21" w:name="bookmark20"/>
      <w:bookmarkStart w:id="22" w:name="bookmark22"/>
      <w:bookmarkEnd w:id="19"/>
      <w:r w:rsidRPr="00102A3E">
        <w:rPr>
          <w:sz w:val="28"/>
          <w:szCs w:val="28"/>
        </w:rPr>
        <w:t xml:space="preserve">2. </w:t>
      </w:r>
      <w:r w:rsidR="00174E3F" w:rsidRPr="00102A3E">
        <w:rPr>
          <w:sz w:val="28"/>
          <w:szCs w:val="28"/>
        </w:rPr>
        <w:t>Форма проведения педагогической диагностики</w:t>
      </w:r>
      <w:bookmarkEnd w:id="20"/>
      <w:bookmarkEnd w:id="21"/>
      <w:bookmarkEnd w:id="22"/>
    </w:p>
    <w:p w:rsidR="00623EF4" w:rsidRPr="00102A3E" w:rsidRDefault="00225310" w:rsidP="00102A3E">
      <w:pPr>
        <w:pStyle w:val="1"/>
        <w:tabs>
          <w:tab w:val="left" w:pos="567"/>
        </w:tabs>
        <w:spacing w:after="0"/>
        <w:ind w:firstLine="278"/>
        <w:jc w:val="both"/>
        <w:rPr>
          <w:sz w:val="28"/>
          <w:szCs w:val="28"/>
        </w:rPr>
      </w:pPr>
      <w:bookmarkStart w:id="23" w:name="bookmark23"/>
      <w:bookmarkEnd w:id="23"/>
      <w:r w:rsidRPr="00102A3E">
        <w:rPr>
          <w:sz w:val="28"/>
          <w:szCs w:val="28"/>
        </w:rPr>
        <w:t xml:space="preserve">2.1. </w:t>
      </w:r>
      <w:r w:rsidR="00174E3F" w:rsidRPr="00102A3E">
        <w:rPr>
          <w:sz w:val="28"/>
          <w:szCs w:val="28"/>
        </w:rPr>
        <w:t xml:space="preserve">Форма проведения педагогической диагностики преимущественно представляет собой наблюдение за активностью обучающегося в различные периоды пребывания в </w:t>
      </w:r>
      <w:r w:rsidR="001A562A" w:rsidRPr="00102A3E">
        <w:rPr>
          <w:sz w:val="28"/>
          <w:szCs w:val="28"/>
        </w:rPr>
        <w:t>Д</w:t>
      </w:r>
      <w:r w:rsidR="00174E3F" w:rsidRPr="00102A3E">
        <w:rPr>
          <w:sz w:val="28"/>
          <w:szCs w:val="28"/>
        </w:rPr>
        <w:t>ОУ, анализ продуктов детской деятельности и специальные диагностические ситуации, организуемые педагогом.</w:t>
      </w:r>
    </w:p>
    <w:p w:rsidR="00623EF4" w:rsidRPr="00102A3E" w:rsidRDefault="00225310" w:rsidP="00102A3E">
      <w:pPr>
        <w:pStyle w:val="1"/>
        <w:tabs>
          <w:tab w:val="left" w:pos="567"/>
        </w:tabs>
        <w:spacing w:after="0"/>
        <w:ind w:firstLine="278"/>
        <w:jc w:val="both"/>
        <w:rPr>
          <w:sz w:val="28"/>
          <w:szCs w:val="28"/>
        </w:rPr>
      </w:pPr>
      <w:bookmarkStart w:id="24" w:name="bookmark24"/>
      <w:bookmarkEnd w:id="24"/>
      <w:r w:rsidRPr="00102A3E">
        <w:rPr>
          <w:sz w:val="28"/>
          <w:szCs w:val="28"/>
        </w:rPr>
        <w:t>2.2.</w:t>
      </w:r>
      <w:r w:rsidR="00174E3F" w:rsidRPr="00102A3E">
        <w:rPr>
          <w:sz w:val="28"/>
          <w:szCs w:val="28"/>
        </w:rPr>
        <w:t xml:space="preserve">Формы проведения, критерии, методика оценивания и инструментарий проведения педагогической диагностики используется в соответствии с реализуемыми в </w:t>
      </w:r>
      <w:r w:rsidR="001A562A" w:rsidRPr="00102A3E">
        <w:rPr>
          <w:sz w:val="28"/>
          <w:szCs w:val="28"/>
        </w:rPr>
        <w:t>Д</w:t>
      </w:r>
      <w:r w:rsidR="00174E3F" w:rsidRPr="00102A3E">
        <w:rPr>
          <w:sz w:val="28"/>
          <w:szCs w:val="28"/>
        </w:rPr>
        <w:t>ОУ образовательными программами.</w:t>
      </w:r>
    </w:p>
    <w:p w:rsidR="00623EF4" w:rsidRPr="00102A3E" w:rsidRDefault="00225310" w:rsidP="00102A3E">
      <w:pPr>
        <w:pStyle w:val="11"/>
        <w:keepNext/>
        <w:keepLines/>
        <w:tabs>
          <w:tab w:val="left" w:pos="567"/>
        </w:tabs>
        <w:spacing w:after="0" w:line="240" w:lineRule="auto"/>
        <w:ind w:left="0" w:firstLine="278"/>
        <w:rPr>
          <w:sz w:val="28"/>
          <w:szCs w:val="28"/>
        </w:rPr>
      </w:pPr>
      <w:bookmarkStart w:id="25" w:name="bookmark27"/>
      <w:bookmarkStart w:id="26" w:name="bookmark25"/>
      <w:bookmarkStart w:id="27" w:name="bookmark26"/>
      <w:bookmarkStart w:id="28" w:name="bookmark28"/>
      <w:bookmarkEnd w:id="25"/>
      <w:r w:rsidRPr="00102A3E">
        <w:rPr>
          <w:sz w:val="28"/>
          <w:szCs w:val="28"/>
        </w:rPr>
        <w:t xml:space="preserve">3. </w:t>
      </w:r>
      <w:r w:rsidR="00174E3F" w:rsidRPr="00102A3E">
        <w:rPr>
          <w:sz w:val="28"/>
          <w:szCs w:val="28"/>
        </w:rPr>
        <w:t>Периодичность проведения педагогической диагностики:</w:t>
      </w:r>
      <w:bookmarkEnd w:id="26"/>
      <w:bookmarkEnd w:id="27"/>
      <w:bookmarkEnd w:id="28"/>
    </w:p>
    <w:p w:rsidR="00623EF4" w:rsidRPr="00102A3E" w:rsidRDefault="00225310" w:rsidP="00102A3E">
      <w:pPr>
        <w:pStyle w:val="1"/>
        <w:tabs>
          <w:tab w:val="left" w:pos="426"/>
        </w:tabs>
        <w:spacing w:after="0"/>
        <w:ind w:firstLine="278"/>
        <w:jc w:val="both"/>
        <w:rPr>
          <w:sz w:val="28"/>
          <w:szCs w:val="28"/>
        </w:rPr>
      </w:pPr>
      <w:bookmarkStart w:id="29" w:name="bookmark29"/>
      <w:bookmarkEnd w:id="29"/>
      <w:r w:rsidRPr="00102A3E">
        <w:rPr>
          <w:sz w:val="28"/>
          <w:szCs w:val="28"/>
        </w:rPr>
        <w:t>3.1.</w:t>
      </w:r>
      <w:r w:rsidR="00174E3F" w:rsidRPr="00102A3E">
        <w:rPr>
          <w:sz w:val="28"/>
          <w:szCs w:val="28"/>
        </w:rPr>
        <w:t>Педагогическая диагностика проводится во всех возрастн</w:t>
      </w:r>
      <w:r w:rsidR="001A562A" w:rsidRPr="00102A3E">
        <w:rPr>
          <w:sz w:val="28"/>
          <w:szCs w:val="28"/>
        </w:rPr>
        <w:t>ых группах два раза в год (в октябре</w:t>
      </w:r>
      <w:r w:rsidR="00174E3F" w:rsidRPr="00102A3E">
        <w:rPr>
          <w:sz w:val="28"/>
          <w:szCs w:val="28"/>
        </w:rPr>
        <w:t xml:space="preserve"> и апреле). В начале года педагогическая диагностика направлена на выявление стартовых возможностей обучающихся, в конце учебного года - наличие динамики в развитии.</w:t>
      </w:r>
    </w:p>
    <w:p w:rsidR="00623EF4" w:rsidRPr="00102A3E" w:rsidRDefault="00225310" w:rsidP="00102A3E">
      <w:pPr>
        <w:pStyle w:val="1"/>
        <w:tabs>
          <w:tab w:val="left" w:pos="567"/>
        </w:tabs>
        <w:spacing w:after="0"/>
        <w:ind w:firstLine="278"/>
        <w:jc w:val="both"/>
        <w:rPr>
          <w:sz w:val="28"/>
          <w:szCs w:val="28"/>
        </w:rPr>
      </w:pPr>
      <w:bookmarkStart w:id="30" w:name="bookmark30"/>
      <w:bookmarkEnd w:id="30"/>
      <w:r w:rsidRPr="00102A3E">
        <w:rPr>
          <w:sz w:val="28"/>
          <w:szCs w:val="28"/>
        </w:rPr>
        <w:t>3.2.</w:t>
      </w:r>
      <w:r w:rsidR="00174E3F" w:rsidRPr="00102A3E">
        <w:rPr>
          <w:sz w:val="28"/>
          <w:szCs w:val="28"/>
        </w:rPr>
        <w:t>Педагогическая диагностика проводится по пяти образовательным областям: социально - коммуникативное развитие; познавательное развитие; речевое развитие; художественно - эстетическо</w:t>
      </w:r>
      <w:r w:rsidR="00AE15F1" w:rsidRPr="00102A3E">
        <w:rPr>
          <w:sz w:val="28"/>
          <w:szCs w:val="28"/>
        </w:rPr>
        <w:t xml:space="preserve">е развитие; физическое развитие по технологии «Диагностика педагогического процесса дошкольной образовательной организации» Н.В. </w:t>
      </w:r>
      <w:proofErr w:type="spellStart"/>
      <w:r w:rsidR="00AE15F1" w:rsidRPr="00102A3E">
        <w:rPr>
          <w:sz w:val="28"/>
          <w:szCs w:val="28"/>
        </w:rPr>
        <w:t>Верещагной</w:t>
      </w:r>
      <w:proofErr w:type="spellEnd"/>
    </w:p>
    <w:p w:rsidR="00623EF4" w:rsidRPr="00102A3E" w:rsidRDefault="00174E3F" w:rsidP="00102A3E">
      <w:pPr>
        <w:pStyle w:val="1"/>
        <w:numPr>
          <w:ilvl w:val="2"/>
          <w:numId w:val="5"/>
        </w:numPr>
        <w:tabs>
          <w:tab w:val="left" w:pos="567"/>
        </w:tabs>
        <w:spacing w:after="0"/>
        <w:ind w:left="0" w:firstLine="278"/>
        <w:jc w:val="both"/>
        <w:rPr>
          <w:sz w:val="28"/>
          <w:szCs w:val="28"/>
        </w:rPr>
      </w:pPr>
      <w:bookmarkStart w:id="31" w:name="bookmark31"/>
      <w:bookmarkEnd w:id="31"/>
      <w:r w:rsidRPr="00102A3E">
        <w:rPr>
          <w:sz w:val="28"/>
          <w:szCs w:val="28"/>
        </w:rPr>
        <w:t>Инструментарием для педагогической диагностики</w:t>
      </w:r>
      <w:r w:rsidR="00711019" w:rsidRPr="00102A3E">
        <w:rPr>
          <w:sz w:val="28"/>
          <w:szCs w:val="28"/>
        </w:rPr>
        <w:t xml:space="preserve"> являются диагностические карты и таблицы.</w:t>
      </w:r>
    </w:p>
    <w:p w:rsidR="00623EF4" w:rsidRPr="00102A3E" w:rsidRDefault="00174E3F" w:rsidP="00102A3E">
      <w:pPr>
        <w:pStyle w:val="1"/>
        <w:numPr>
          <w:ilvl w:val="2"/>
          <w:numId w:val="5"/>
        </w:numPr>
        <w:tabs>
          <w:tab w:val="left" w:pos="1811"/>
        </w:tabs>
        <w:spacing w:after="0"/>
        <w:ind w:left="0" w:firstLine="278"/>
        <w:jc w:val="both"/>
        <w:rPr>
          <w:sz w:val="28"/>
          <w:szCs w:val="28"/>
        </w:rPr>
      </w:pPr>
      <w:bookmarkStart w:id="32" w:name="bookmark32"/>
      <w:bookmarkEnd w:id="32"/>
      <w:r w:rsidRPr="00102A3E">
        <w:rPr>
          <w:sz w:val="28"/>
          <w:szCs w:val="28"/>
        </w:rPr>
        <w:t>Результаты оценки индивидуального развития обучающихся группы оформляются в виде диагностических карт.</w:t>
      </w:r>
    </w:p>
    <w:p w:rsidR="00623EF4" w:rsidRPr="00102A3E" w:rsidRDefault="00174E3F" w:rsidP="00102A3E">
      <w:pPr>
        <w:pStyle w:val="1"/>
        <w:numPr>
          <w:ilvl w:val="2"/>
          <w:numId w:val="5"/>
        </w:numPr>
        <w:tabs>
          <w:tab w:val="left" w:pos="1811"/>
        </w:tabs>
        <w:spacing w:after="0"/>
        <w:ind w:left="0" w:firstLine="278"/>
        <w:jc w:val="both"/>
        <w:rPr>
          <w:sz w:val="28"/>
          <w:szCs w:val="28"/>
        </w:rPr>
      </w:pPr>
      <w:bookmarkStart w:id="33" w:name="bookmark33"/>
      <w:bookmarkEnd w:id="33"/>
      <w:r w:rsidRPr="00102A3E">
        <w:rPr>
          <w:sz w:val="28"/>
          <w:szCs w:val="28"/>
        </w:rPr>
        <w:t>Педагогичес</w:t>
      </w:r>
      <w:r w:rsidR="00AE15F1" w:rsidRPr="00102A3E">
        <w:rPr>
          <w:sz w:val="28"/>
          <w:szCs w:val="28"/>
        </w:rPr>
        <w:t>кая диагностика оценивается по 5</w:t>
      </w:r>
      <w:r w:rsidRPr="00102A3E">
        <w:rPr>
          <w:sz w:val="28"/>
          <w:szCs w:val="28"/>
        </w:rPr>
        <w:t xml:space="preserve"> бальной шкале:</w:t>
      </w:r>
    </w:p>
    <w:p w:rsidR="00AE15F1" w:rsidRPr="00102A3E" w:rsidRDefault="00AE15F1" w:rsidP="00102A3E">
      <w:pPr>
        <w:pStyle w:val="Style2"/>
        <w:widowControl/>
        <w:spacing w:line="240" w:lineRule="auto"/>
        <w:ind w:firstLine="278"/>
        <w:rPr>
          <w:rStyle w:val="FontStyle12"/>
          <w:sz w:val="28"/>
          <w:szCs w:val="28"/>
        </w:rPr>
      </w:pPr>
      <w:r w:rsidRPr="00102A3E">
        <w:rPr>
          <w:rStyle w:val="FontStyle12"/>
          <w:sz w:val="28"/>
          <w:szCs w:val="28"/>
        </w:rPr>
        <w:t>1 балл – ребёнок не может выполнить все параметры оценки, помощь взрослого не принимает (20%);</w:t>
      </w:r>
    </w:p>
    <w:p w:rsidR="00AE15F1" w:rsidRPr="00102A3E" w:rsidRDefault="00AE15F1" w:rsidP="00102A3E">
      <w:pPr>
        <w:pStyle w:val="Style2"/>
        <w:widowControl/>
        <w:spacing w:line="240" w:lineRule="auto"/>
        <w:ind w:firstLine="278"/>
        <w:rPr>
          <w:rStyle w:val="FontStyle12"/>
          <w:sz w:val="28"/>
          <w:szCs w:val="28"/>
        </w:rPr>
      </w:pPr>
      <w:r w:rsidRPr="00102A3E">
        <w:rPr>
          <w:rStyle w:val="FontStyle12"/>
          <w:sz w:val="28"/>
          <w:szCs w:val="28"/>
        </w:rPr>
        <w:t>2 балла – ребёнок с помощью взрослого выполняет некоторые параметры оценки (40%);</w:t>
      </w:r>
    </w:p>
    <w:p w:rsidR="00AE15F1" w:rsidRPr="00102A3E" w:rsidRDefault="00AE15F1" w:rsidP="00102A3E">
      <w:pPr>
        <w:pStyle w:val="Style2"/>
        <w:widowControl/>
        <w:spacing w:line="240" w:lineRule="auto"/>
        <w:ind w:firstLine="278"/>
        <w:rPr>
          <w:rStyle w:val="FontStyle12"/>
          <w:sz w:val="28"/>
          <w:szCs w:val="28"/>
        </w:rPr>
      </w:pPr>
      <w:r w:rsidRPr="00102A3E">
        <w:rPr>
          <w:rStyle w:val="FontStyle12"/>
          <w:sz w:val="28"/>
          <w:szCs w:val="28"/>
        </w:rPr>
        <w:t>3 балла – ребёнок выполняет все параметры оценки с частичной помощью взрослого (60%);</w:t>
      </w:r>
    </w:p>
    <w:p w:rsidR="00AE15F1" w:rsidRPr="00102A3E" w:rsidRDefault="00AE15F1" w:rsidP="00102A3E">
      <w:pPr>
        <w:pStyle w:val="Style2"/>
        <w:widowControl/>
        <w:spacing w:line="240" w:lineRule="auto"/>
        <w:ind w:firstLine="278"/>
        <w:rPr>
          <w:rStyle w:val="FontStyle12"/>
          <w:sz w:val="28"/>
          <w:szCs w:val="28"/>
        </w:rPr>
      </w:pPr>
      <w:r w:rsidRPr="00102A3E">
        <w:rPr>
          <w:rStyle w:val="FontStyle12"/>
          <w:sz w:val="28"/>
          <w:szCs w:val="28"/>
        </w:rPr>
        <w:t>4 балла – ребёнок выполняет  самостоятельно и с частичной помощью взрослого все параметры оценки (80%);</w:t>
      </w:r>
    </w:p>
    <w:p w:rsidR="00AE15F1" w:rsidRPr="00102A3E" w:rsidRDefault="00AE15F1" w:rsidP="00102A3E">
      <w:pPr>
        <w:pStyle w:val="Style2"/>
        <w:widowControl/>
        <w:spacing w:line="240" w:lineRule="auto"/>
        <w:ind w:firstLine="278"/>
        <w:rPr>
          <w:rStyle w:val="FontStyle12"/>
          <w:sz w:val="28"/>
          <w:szCs w:val="28"/>
        </w:rPr>
      </w:pPr>
      <w:r w:rsidRPr="00102A3E">
        <w:rPr>
          <w:rStyle w:val="FontStyle12"/>
          <w:sz w:val="28"/>
          <w:szCs w:val="28"/>
        </w:rPr>
        <w:t>5</w:t>
      </w:r>
      <w:r w:rsidR="00225310" w:rsidRPr="00102A3E">
        <w:rPr>
          <w:rStyle w:val="FontStyle12"/>
          <w:sz w:val="28"/>
          <w:szCs w:val="28"/>
        </w:rPr>
        <w:t xml:space="preserve"> </w:t>
      </w:r>
      <w:r w:rsidRPr="00102A3E">
        <w:rPr>
          <w:rStyle w:val="FontStyle12"/>
          <w:sz w:val="28"/>
          <w:szCs w:val="28"/>
        </w:rPr>
        <w:t>баллов – ребёнок выполняет все параметры оценки самостоятельно (100%)</w:t>
      </w:r>
      <w:r w:rsidR="001E3F35" w:rsidRPr="00102A3E">
        <w:rPr>
          <w:rStyle w:val="FontStyle12"/>
          <w:sz w:val="28"/>
          <w:szCs w:val="28"/>
        </w:rPr>
        <w:t>.</w:t>
      </w:r>
    </w:p>
    <w:p w:rsidR="00EF3CA2" w:rsidRPr="00102A3E" w:rsidRDefault="00225310" w:rsidP="00102A3E">
      <w:pPr>
        <w:pStyle w:val="Style2"/>
        <w:widowControl/>
        <w:spacing w:line="240" w:lineRule="auto"/>
        <w:ind w:firstLine="278"/>
        <w:rPr>
          <w:rStyle w:val="FontStyle12"/>
          <w:sz w:val="28"/>
          <w:szCs w:val="28"/>
        </w:rPr>
      </w:pPr>
      <w:r w:rsidRPr="00102A3E">
        <w:rPr>
          <w:rStyle w:val="FontStyle12"/>
          <w:sz w:val="28"/>
          <w:szCs w:val="28"/>
        </w:rPr>
        <w:t xml:space="preserve">3.3. </w:t>
      </w:r>
      <w:r w:rsidR="00EF3CA2" w:rsidRPr="00102A3E">
        <w:rPr>
          <w:rStyle w:val="FontStyle12"/>
          <w:sz w:val="28"/>
          <w:szCs w:val="28"/>
        </w:rPr>
        <w:t xml:space="preserve">Изучение процесса достижения детьми  планируемых промежуточных и  итоговых результатов освоения основной общеобразовательной программы дошкольного образования на основе выявления динамики формирования у воспитанников интегративных качеств, которые они должны приобрести в результате ее освоения к 7 годам проводится по методике </w:t>
      </w:r>
      <w:r w:rsidR="00EF3CA2" w:rsidRPr="00102A3E">
        <w:rPr>
          <w:color w:val="000000"/>
          <w:sz w:val="28"/>
          <w:szCs w:val="28"/>
        </w:rPr>
        <w:t xml:space="preserve">«Мониторинг качества </w:t>
      </w:r>
      <w:r w:rsidR="00EF3CA2" w:rsidRPr="00102A3E">
        <w:rPr>
          <w:color w:val="000000"/>
          <w:sz w:val="28"/>
          <w:szCs w:val="28"/>
        </w:rPr>
        <w:lastRenderedPageBreak/>
        <w:t xml:space="preserve">освоения основной общеобразовательной программы. Оценка достижений </w:t>
      </w:r>
      <w:proofErr w:type="spellStart"/>
      <w:r w:rsidR="00EF3CA2" w:rsidRPr="00102A3E">
        <w:rPr>
          <w:color w:val="000000"/>
          <w:sz w:val="28"/>
          <w:szCs w:val="28"/>
        </w:rPr>
        <w:t>детей</w:t>
      </w:r>
      <w:proofErr w:type="gramStart"/>
      <w:r w:rsidR="00EF3CA2" w:rsidRPr="00102A3E">
        <w:rPr>
          <w:color w:val="000000"/>
          <w:sz w:val="28"/>
          <w:szCs w:val="28"/>
        </w:rPr>
        <w:t>»Ю</w:t>
      </w:r>
      <w:proofErr w:type="gramEnd"/>
      <w:r w:rsidR="00EF3CA2" w:rsidRPr="00102A3E">
        <w:rPr>
          <w:color w:val="000000"/>
          <w:sz w:val="28"/>
          <w:szCs w:val="28"/>
        </w:rPr>
        <w:t>.А.Афонькиной</w:t>
      </w:r>
      <w:proofErr w:type="spellEnd"/>
      <w:r w:rsidR="00EF3CA2" w:rsidRPr="00102A3E">
        <w:rPr>
          <w:color w:val="000000"/>
          <w:sz w:val="28"/>
          <w:szCs w:val="28"/>
        </w:rPr>
        <w:t>.</w:t>
      </w:r>
    </w:p>
    <w:p w:rsidR="00EF3CA2" w:rsidRPr="00102A3E" w:rsidRDefault="00225310" w:rsidP="00102A3E">
      <w:pPr>
        <w:pStyle w:val="Style2"/>
        <w:widowControl/>
        <w:spacing w:line="240" w:lineRule="auto"/>
        <w:ind w:firstLine="278"/>
        <w:rPr>
          <w:rStyle w:val="FontStyle11"/>
          <w:sz w:val="28"/>
          <w:szCs w:val="28"/>
        </w:rPr>
      </w:pPr>
      <w:r w:rsidRPr="00102A3E">
        <w:rPr>
          <w:rStyle w:val="FontStyle12"/>
          <w:sz w:val="28"/>
          <w:szCs w:val="28"/>
        </w:rPr>
        <w:t>3.3.1.</w:t>
      </w:r>
      <w:r w:rsidR="00EF3CA2" w:rsidRPr="00102A3E">
        <w:rPr>
          <w:rStyle w:val="FontStyle12"/>
          <w:sz w:val="28"/>
          <w:szCs w:val="28"/>
        </w:rPr>
        <w:t xml:space="preserve">Для достижения данной цели разработаны мониторинговые индикаторы в соответствии с  интегративными качествами, формирование которых выступает </w:t>
      </w:r>
      <w:r w:rsidR="00EF3CA2" w:rsidRPr="00102A3E">
        <w:rPr>
          <w:rStyle w:val="FontStyle11"/>
          <w:b w:val="0"/>
          <w:sz w:val="28"/>
          <w:szCs w:val="28"/>
        </w:rPr>
        <w:t>объек</w:t>
      </w:r>
      <w:r w:rsidR="00EF3CA2" w:rsidRPr="00102A3E">
        <w:rPr>
          <w:rStyle w:val="FontStyle11"/>
          <w:b w:val="0"/>
          <w:sz w:val="28"/>
          <w:szCs w:val="28"/>
        </w:rPr>
        <w:softHyphen/>
        <w:t>том мониторинга.</w:t>
      </w:r>
    </w:p>
    <w:p w:rsidR="00EF3CA2" w:rsidRPr="00102A3E" w:rsidRDefault="00225310" w:rsidP="00102A3E">
      <w:pPr>
        <w:pStyle w:val="Style2"/>
        <w:widowControl/>
        <w:spacing w:line="240" w:lineRule="auto"/>
        <w:ind w:firstLine="278"/>
        <w:rPr>
          <w:rStyle w:val="FontStyle12"/>
          <w:sz w:val="28"/>
          <w:szCs w:val="28"/>
        </w:rPr>
      </w:pPr>
      <w:r w:rsidRPr="00102A3E">
        <w:rPr>
          <w:rStyle w:val="FontStyle12"/>
          <w:sz w:val="28"/>
          <w:szCs w:val="28"/>
        </w:rPr>
        <w:t xml:space="preserve">3.3.2. </w:t>
      </w:r>
      <w:r w:rsidR="00EF3CA2" w:rsidRPr="00102A3E">
        <w:rPr>
          <w:rStyle w:val="FontStyle12"/>
          <w:sz w:val="28"/>
          <w:szCs w:val="28"/>
        </w:rPr>
        <w:t xml:space="preserve">По результатам мониторинга определяется зона образовательных потребностей каждого </w:t>
      </w:r>
      <w:proofErr w:type="spellStart"/>
      <w:r w:rsidR="00EF3CA2" w:rsidRPr="00102A3E">
        <w:rPr>
          <w:rStyle w:val="FontStyle12"/>
          <w:sz w:val="28"/>
          <w:szCs w:val="28"/>
        </w:rPr>
        <w:t>воспитанника</w:t>
      </w:r>
      <w:proofErr w:type="gramStart"/>
      <w:r w:rsidR="00EF3CA2" w:rsidRPr="00102A3E">
        <w:rPr>
          <w:rStyle w:val="FontStyle12"/>
          <w:sz w:val="28"/>
          <w:szCs w:val="28"/>
        </w:rPr>
        <w:t>:</w:t>
      </w:r>
      <w:r w:rsidR="00EF3CA2" w:rsidRPr="00102A3E">
        <w:rPr>
          <w:rStyle w:val="FontStyle12"/>
          <w:i/>
          <w:sz w:val="28"/>
          <w:szCs w:val="28"/>
        </w:rPr>
        <w:t>в</w:t>
      </w:r>
      <w:proofErr w:type="gramEnd"/>
      <w:r w:rsidR="00EF3CA2" w:rsidRPr="00102A3E">
        <w:rPr>
          <w:rStyle w:val="FontStyle12"/>
          <w:i/>
          <w:sz w:val="28"/>
          <w:szCs w:val="28"/>
        </w:rPr>
        <w:t>ысокому</w:t>
      </w:r>
      <w:proofErr w:type="spellEnd"/>
      <w:r w:rsidR="00EF3CA2" w:rsidRPr="00102A3E">
        <w:rPr>
          <w:rStyle w:val="FontStyle12"/>
          <w:i/>
          <w:sz w:val="28"/>
          <w:szCs w:val="28"/>
        </w:rPr>
        <w:t xml:space="preserve"> уровню</w:t>
      </w:r>
      <w:r w:rsidR="00EF3CA2" w:rsidRPr="00102A3E">
        <w:rPr>
          <w:rStyle w:val="FontStyle12"/>
          <w:sz w:val="28"/>
          <w:szCs w:val="28"/>
        </w:rPr>
        <w:t xml:space="preserve"> соответствует зона повышенных об</w:t>
      </w:r>
      <w:r w:rsidR="00EF3CA2" w:rsidRPr="00102A3E">
        <w:rPr>
          <w:rStyle w:val="FontStyle12"/>
          <w:sz w:val="28"/>
          <w:szCs w:val="28"/>
        </w:rPr>
        <w:softHyphen/>
        <w:t xml:space="preserve">разовательных потребностей, </w:t>
      </w:r>
      <w:r w:rsidR="00EF3CA2" w:rsidRPr="00102A3E">
        <w:rPr>
          <w:rStyle w:val="FontStyle12"/>
          <w:i/>
          <w:sz w:val="28"/>
          <w:szCs w:val="28"/>
        </w:rPr>
        <w:t>среднему уровню</w:t>
      </w:r>
      <w:r w:rsidR="00EF3CA2" w:rsidRPr="00102A3E">
        <w:rPr>
          <w:rStyle w:val="FontStyle12"/>
          <w:sz w:val="28"/>
          <w:szCs w:val="28"/>
        </w:rPr>
        <w:t xml:space="preserve"> - зона базовых образовательных потребно</w:t>
      </w:r>
      <w:r w:rsidR="00EF3CA2" w:rsidRPr="00102A3E">
        <w:rPr>
          <w:rStyle w:val="FontStyle12"/>
          <w:sz w:val="28"/>
          <w:szCs w:val="28"/>
        </w:rPr>
        <w:softHyphen/>
        <w:t xml:space="preserve">стей, </w:t>
      </w:r>
      <w:r w:rsidR="00EF3CA2" w:rsidRPr="00102A3E">
        <w:rPr>
          <w:rStyle w:val="FontStyle12"/>
          <w:i/>
          <w:sz w:val="28"/>
          <w:szCs w:val="28"/>
        </w:rPr>
        <w:t>низкому и низшему</w:t>
      </w:r>
      <w:r w:rsidR="00EF3CA2" w:rsidRPr="00102A3E">
        <w:rPr>
          <w:rStyle w:val="FontStyle12"/>
          <w:sz w:val="28"/>
          <w:szCs w:val="28"/>
        </w:rPr>
        <w:t xml:space="preserve"> - зона риска.</w:t>
      </w:r>
    </w:p>
    <w:p w:rsidR="00711019" w:rsidRPr="00102A3E" w:rsidRDefault="00225310" w:rsidP="00102A3E">
      <w:pPr>
        <w:pStyle w:val="1"/>
        <w:tabs>
          <w:tab w:val="left" w:pos="567"/>
        </w:tabs>
        <w:spacing w:after="0"/>
        <w:ind w:firstLine="278"/>
        <w:jc w:val="both"/>
        <w:rPr>
          <w:sz w:val="28"/>
          <w:szCs w:val="28"/>
        </w:rPr>
      </w:pPr>
      <w:r w:rsidRPr="00102A3E">
        <w:rPr>
          <w:sz w:val="28"/>
          <w:szCs w:val="28"/>
        </w:rPr>
        <w:t xml:space="preserve">3.3.3. </w:t>
      </w:r>
      <w:r w:rsidR="00711019" w:rsidRPr="00102A3E">
        <w:rPr>
          <w:sz w:val="28"/>
          <w:szCs w:val="28"/>
        </w:rPr>
        <w:t>Инструментарием для педагогической диагностики являются диагностические карты и таблицы.</w:t>
      </w:r>
    </w:p>
    <w:p w:rsidR="00225310" w:rsidRPr="00102A3E" w:rsidRDefault="00225310" w:rsidP="00102A3E">
      <w:pPr>
        <w:pStyle w:val="1"/>
        <w:tabs>
          <w:tab w:val="left" w:pos="567"/>
        </w:tabs>
        <w:spacing w:after="0"/>
        <w:ind w:firstLine="278"/>
        <w:jc w:val="both"/>
        <w:rPr>
          <w:sz w:val="28"/>
          <w:szCs w:val="28"/>
        </w:rPr>
      </w:pPr>
      <w:r w:rsidRPr="00102A3E">
        <w:rPr>
          <w:sz w:val="28"/>
          <w:szCs w:val="28"/>
        </w:rPr>
        <w:t xml:space="preserve">3.3.4. </w:t>
      </w:r>
      <w:r w:rsidR="00711019" w:rsidRPr="00102A3E">
        <w:rPr>
          <w:sz w:val="28"/>
          <w:szCs w:val="28"/>
        </w:rPr>
        <w:t>Результаты оценки индивидуального развития обучающихся группы оформляются в виде диагностических карт.</w:t>
      </w:r>
    </w:p>
    <w:p w:rsidR="00711019" w:rsidRPr="00102A3E" w:rsidRDefault="00225310" w:rsidP="00102A3E">
      <w:pPr>
        <w:pStyle w:val="1"/>
        <w:tabs>
          <w:tab w:val="left" w:pos="567"/>
        </w:tabs>
        <w:spacing w:after="0"/>
        <w:ind w:firstLine="278"/>
        <w:jc w:val="both"/>
        <w:rPr>
          <w:sz w:val="28"/>
          <w:szCs w:val="28"/>
        </w:rPr>
      </w:pPr>
      <w:r w:rsidRPr="00102A3E">
        <w:rPr>
          <w:sz w:val="28"/>
          <w:szCs w:val="28"/>
        </w:rPr>
        <w:t xml:space="preserve">3.3.5. </w:t>
      </w:r>
      <w:r w:rsidR="00711019" w:rsidRPr="00102A3E">
        <w:rPr>
          <w:sz w:val="28"/>
          <w:szCs w:val="28"/>
        </w:rPr>
        <w:t xml:space="preserve"> Критерии оценки интегративных качеств: низший уровень - 1-3 балла, низкий уровень – 4-6 баллов, средний уровень – 7-9 баллов,  высокий уровень – 10-12 баллов.</w:t>
      </w:r>
    </w:p>
    <w:p w:rsidR="00711019" w:rsidRPr="00102A3E" w:rsidRDefault="00225310" w:rsidP="00102A3E">
      <w:pPr>
        <w:pStyle w:val="a6"/>
        <w:ind w:firstLine="278"/>
        <w:jc w:val="both"/>
        <w:rPr>
          <w:rFonts w:ascii="Times New Roman" w:hAnsi="Times New Roman" w:cs="Times New Roman"/>
          <w:sz w:val="28"/>
          <w:szCs w:val="28"/>
        </w:rPr>
      </w:pPr>
      <w:r w:rsidRPr="00102A3E">
        <w:rPr>
          <w:rFonts w:ascii="Times New Roman" w:hAnsi="Times New Roman" w:cs="Times New Roman"/>
          <w:sz w:val="28"/>
          <w:szCs w:val="28"/>
        </w:rPr>
        <w:t xml:space="preserve">3.3.6. </w:t>
      </w:r>
      <w:r w:rsidR="00711019" w:rsidRPr="00102A3E">
        <w:rPr>
          <w:rFonts w:ascii="Times New Roman" w:hAnsi="Times New Roman" w:cs="Times New Roman"/>
          <w:sz w:val="28"/>
          <w:szCs w:val="28"/>
        </w:rPr>
        <w:t xml:space="preserve"> Целью диагностики развития музыкальных способностей детей дошкольного возраста по О.П. </w:t>
      </w:r>
      <w:proofErr w:type="spellStart"/>
      <w:r w:rsidR="00711019" w:rsidRPr="00102A3E">
        <w:rPr>
          <w:rFonts w:ascii="Times New Roman" w:hAnsi="Times New Roman" w:cs="Times New Roman"/>
          <w:sz w:val="28"/>
          <w:szCs w:val="28"/>
        </w:rPr>
        <w:t>Радыновойявляется</w:t>
      </w:r>
      <w:proofErr w:type="spellEnd"/>
      <w:r w:rsidR="00711019" w:rsidRPr="00102A3E">
        <w:rPr>
          <w:rFonts w:ascii="Times New Roman" w:hAnsi="Times New Roman" w:cs="Times New Roman"/>
          <w:sz w:val="28"/>
          <w:szCs w:val="28"/>
        </w:rPr>
        <w:t xml:space="preserve">: выявление уровня музыкального и психомоторного развития ребенка (начального уровня и динамики </w:t>
      </w:r>
      <w:proofErr w:type="spellStart"/>
      <w:r w:rsidR="00711019" w:rsidRPr="00102A3E">
        <w:rPr>
          <w:rFonts w:ascii="Times New Roman" w:hAnsi="Times New Roman" w:cs="Times New Roman"/>
          <w:sz w:val="28"/>
          <w:szCs w:val="28"/>
        </w:rPr>
        <w:t>развития</w:t>
      </w:r>
      <w:proofErr w:type="gramStart"/>
      <w:r w:rsidR="00711019" w:rsidRPr="00102A3E">
        <w:rPr>
          <w:rFonts w:ascii="Times New Roman" w:hAnsi="Times New Roman" w:cs="Times New Roman"/>
          <w:sz w:val="28"/>
          <w:szCs w:val="28"/>
        </w:rPr>
        <w:t>,э</w:t>
      </w:r>
      <w:proofErr w:type="gramEnd"/>
      <w:r w:rsidR="00711019" w:rsidRPr="00102A3E">
        <w:rPr>
          <w:rFonts w:ascii="Times New Roman" w:hAnsi="Times New Roman" w:cs="Times New Roman"/>
          <w:sz w:val="28"/>
          <w:szCs w:val="28"/>
        </w:rPr>
        <w:t>ффективности</w:t>
      </w:r>
      <w:proofErr w:type="spellEnd"/>
      <w:r w:rsidR="00711019" w:rsidRPr="00102A3E">
        <w:rPr>
          <w:rFonts w:ascii="Times New Roman" w:hAnsi="Times New Roman" w:cs="Times New Roman"/>
          <w:sz w:val="28"/>
          <w:szCs w:val="28"/>
        </w:rPr>
        <w:t xml:space="preserve"> педагогического воздействия)</w:t>
      </w:r>
    </w:p>
    <w:p w:rsidR="00711019" w:rsidRPr="00102A3E" w:rsidRDefault="00225310" w:rsidP="00102A3E">
      <w:pPr>
        <w:pStyle w:val="1"/>
        <w:widowControl/>
        <w:tabs>
          <w:tab w:val="left" w:pos="1811"/>
        </w:tabs>
        <w:spacing w:after="0"/>
        <w:ind w:firstLine="278"/>
        <w:jc w:val="both"/>
        <w:rPr>
          <w:rStyle w:val="FontStyle12"/>
          <w:sz w:val="28"/>
          <w:szCs w:val="28"/>
        </w:rPr>
      </w:pPr>
      <w:r w:rsidRPr="00102A3E">
        <w:rPr>
          <w:sz w:val="28"/>
          <w:szCs w:val="28"/>
        </w:rPr>
        <w:t xml:space="preserve">3.3.7. </w:t>
      </w:r>
      <w:r w:rsidR="00711019" w:rsidRPr="00102A3E">
        <w:rPr>
          <w:sz w:val="28"/>
          <w:szCs w:val="28"/>
        </w:rPr>
        <w:t xml:space="preserve">Педагогическая диагностика оценивается по 5 бальной шкале: </w:t>
      </w:r>
      <w:r w:rsidR="00492BDB" w:rsidRPr="00102A3E">
        <w:rPr>
          <w:rStyle w:val="FontStyle12"/>
          <w:sz w:val="28"/>
          <w:szCs w:val="28"/>
        </w:rPr>
        <w:t xml:space="preserve">1 балл </w:t>
      </w:r>
      <w:r w:rsidR="00711019" w:rsidRPr="00102A3E">
        <w:rPr>
          <w:rStyle w:val="FontStyle12"/>
          <w:sz w:val="28"/>
          <w:szCs w:val="28"/>
        </w:rPr>
        <w:t>– низкий уровень;2 балла</w:t>
      </w:r>
      <w:r w:rsidR="00492BDB" w:rsidRPr="00102A3E">
        <w:rPr>
          <w:rStyle w:val="FontStyle12"/>
          <w:sz w:val="28"/>
          <w:szCs w:val="28"/>
        </w:rPr>
        <w:t xml:space="preserve"> – ближе к низкому</w:t>
      </w:r>
      <w:r w:rsidR="00711019" w:rsidRPr="00102A3E">
        <w:rPr>
          <w:rStyle w:val="FontStyle12"/>
          <w:sz w:val="28"/>
          <w:szCs w:val="28"/>
        </w:rPr>
        <w:t>;3 балла –</w:t>
      </w:r>
      <w:r w:rsidR="00492BDB" w:rsidRPr="00102A3E">
        <w:rPr>
          <w:rStyle w:val="FontStyle12"/>
          <w:sz w:val="28"/>
          <w:szCs w:val="28"/>
        </w:rPr>
        <w:t xml:space="preserve"> средний уровень</w:t>
      </w:r>
      <w:r w:rsidR="00711019" w:rsidRPr="00102A3E">
        <w:rPr>
          <w:rStyle w:val="FontStyle12"/>
          <w:sz w:val="28"/>
          <w:szCs w:val="28"/>
        </w:rPr>
        <w:t>;</w:t>
      </w:r>
      <w:r w:rsidR="00492BDB" w:rsidRPr="00102A3E">
        <w:rPr>
          <w:rStyle w:val="FontStyle12"/>
          <w:sz w:val="28"/>
          <w:szCs w:val="28"/>
        </w:rPr>
        <w:t xml:space="preserve">4 </w:t>
      </w:r>
      <w:r w:rsidR="00711019" w:rsidRPr="00102A3E">
        <w:rPr>
          <w:rStyle w:val="FontStyle12"/>
          <w:sz w:val="28"/>
          <w:szCs w:val="28"/>
        </w:rPr>
        <w:t>балла –</w:t>
      </w:r>
      <w:r w:rsidR="00492BDB" w:rsidRPr="00102A3E">
        <w:rPr>
          <w:rStyle w:val="FontStyle12"/>
          <w:sz w:val="28"/>
          <w:szCs w:val="28"/>
        </w:rPr>
        <w:t xml:space="preserve"> ближе к высокому</w:t>
      </w:r>
      <w:r w:rsidR="00711019" w:rsidRPr="00102A3E">
        <w:rPr>
          <w:rStyle w:val="FontStyle12"/>
          <w:sz w:val="28"/>
          <w:szCs w:val="28"/>
        </w:rPr>
        <w:t>;5балло</w:t>
      </w:r>
      <w:proofErr w:type="gramStart"/>
      <w:r w:rsidR="00711019" w:rsidRPr="00102A3E">
        <w:rPr>
          <w:rStyle w:val="FontStyle12"/>
          <w:sz w:val="28"/>
          <w:szCs w:val="28"/>
        </w:rPr>
        <w:t>в</w:t>
      </w:r>
      <w:r w:rsidR="00492BDB" w:rsidRPr="00102A3E">
        <w:rPr>
          <w:rStyle w:val="FontStyle12"/>
          <w:sz w:val="28"/>
          <w:szCs w:val="28"/>
        </w:rPr>
        <w:t>–</w:t>
      </w:r>
      <w:proofErr w:type="gramEnd"/>
      <w:r w:rsidR="00492BDB" w:rsidRPr="00102A3E">
        <w:rPr>
          <w:rStyle w:val="FontStyle12"/>
          <w:sz w:val="28"/>
          <w:szCs w:val="28"/>
        </w:rPr>
        <w:t xml:space="preserve"> высокий уровень</w:t>
      </w:r>
      <w:r w:rsidR="00711019" w:rsidRPr="00102A3E">
        <w:rPr>
          <w:rStyle w:val="FontStyle12"/>
          <w:sz w:val="28"/>
          <w:szCs w:val="28"/>
        </w:rPr>
        <w:t>.</w:t>
      </w:r>
    </w:p>
    <w:p w:rsidR="00EF3CA2" w:rsidRPr="00102A3E" w:rsidRDefault="00225310" w:rsidP="00102A3E">
      <w:pPr>
        <w:pStyle w:val="Style2"/>
        <w:widowControl/>
        <w:spacing w:line="240" w:lineRule="auto"/>
        <w:ind w:firstLine="278"/>
        <w:rPr>
          <w:rStyle w:val="FontStyle12"/>
          <w:sz w:val="28"/>
          <w:szCs w:val="28"/>
        </w:rPr>
      </w:pPr>
      <w:r w:rsidRPr="00102A3E">
        <w:rPr>
          <w:rStyle w:val="FontStyle12"/>
          <w:sz w:val="28"/>
          <w:szCs w:val="28"/>
        </w:rPr>
        <w:t xml:space="preserve">3.3.8. </w:t>
      </w:r>
      <w:r w:rsidR="00492BDB" w:rsidRPr="00102A3E">
        <w:rPr>
          <w:rStyle w:val="FontStyle12"/>
          <w:sz w:val="28"/>
          <w:szCs w:val="28"/>
        </w:rPr>
        <w:t>Результаты диагностики музыкального развития заносятся в таблицы.</w:t>
      </w:r>
    </w:p>
    <w:p w:rsidR="00AE15F1" w:rsidRPr="00102A3E" w:rsidRDefault="00AE15F1" w:rsidP="00102A3E">
      <w:pPr>
        <w:pStyle w:val="1"/>
        <w:tabs>
          <w:tab w:val="left" w:pos="1811"/>
        </w:tabs>
        <w:spacing w:after="0"/>
        <w:ind w:firstLine="278"/>
        <w:jc w:val="both"/>
        <w:rPr>
          <w:sz w:val="28"/>
          <w:szCs w:val="28"/>
        </w:rPr>
      </w:pPr>
    </w:p>
    <w:p w:rsidR="00623EF4" w:rsidRPr="00102A3E" w:rsidRDefault="00225310" w:rsidP="00102A3E">
      <w:pPr>
        <w:pStyle w:val="11"/>
        <w:keepNext/>
        <w:keepLines/>
        <w:spacing w:after="0" w:line="240" w:lineRule="auto"/>
        <w:ind w:left="0" w:firstLine="278"/>
        <w:rPr>
          <w:sz w:val="28"/>
          <w:szCs w:val="28"/>
        </w:rPr>
      </w:pPr>
      <w:bookmarkStart w:id="34" w:name="bookmark34"/>
      <w:bookmarkStart w:id="35" w:name="bookmark40"/>
      <w:bookmarkStart w:id="36" w:name="bookmark38"/>
      <w:bookmarkStart w:id="37" w:name="bookmark39"/>
      <w:bookmarkStart w:id="38" w:name="bookmark41"/>
      <w:bookmarkEnd w:id="34"/>
      <w:bookmarkEnd w:id="35"/>
      <w:r w:rsidRPr="00102A3E">
        <w:rPr>
          <w:sz w:val="28"/>
          <w:szCs w:val="28"/>
        </w:rPr>
        <w:t xml:space="preserve">4. </w:t>
      </w:r>
      <w:r w:rsidR="00174E3F" w:rsidRPr="00102A3E">
        <w:rPr>
          <w:sz w:val="28"/>
          <w:szCs w:val="28"/>
        </w:rPr>
        <w:t>Порядок проведения педагогической диагностики</w:t>
      </w:r>
      <w:bookmarkEnd w:id="36"/>
      <w:bookmarkEnd w:id="37"/>
      <w:bookmarkEnd w:id="38"/>
    </w:p>
    <w:p w:rsidR="00623EF4" w:rsidRPr="00102A3E" w:rsidRDefault="00174E3F" w:rsidP="00102A3E">
      <w:pPr>
        <w:pStyle w:val="1"/>
        <w:numPr>
          <w:ilvl w:val="1"/>
          <w:numId w:val="8"/>
        </w:numPr>
        <w:tabs>
          <w:tab w:val="left" w:pos="567"/>
        </w:tabs>
        <w:spacing w:after="0"/>
        <w:ind w:left="0" w:firstLine="278"/>
        <w:jc w:val="both"/>
        <w:rPr>
          <w:sz w:val="28"/>
          <w:szCs w:val="28"/>
        </w:rPr>
      </w:pPr>
      <w:bookmarkStart w:id="39" w:name="bookmark42"/>
      <w:bookmarkEnd w:id="39"/>
      <w:r w:rsidRPr="00102A3E">
        <w:rPr>
          <w:sz w:val="28"/>
          <w:szCs w:val="28"/>
        </w:rPr>
        <w:t xml:space="preserve">Педагогическая диагностика осуществляется в течение времени пребывания обучающегося в </w:t>
      </w:r>
      <w:r w:rsidR="00492BDB" w:rsidRPr="00102A3E">
        <w:rPr>
          <w:sz w:val="28"/>
          <w:szCs w:val="28"/>
        </w:rPr>
        <w:t>Д</w:t>
      </w:r>
      <w:r w:rsidRPr="00102A3E">
        <w:rPr>
          <w:sz w:val="28"/>
          <w:szCs w:val="28"/>
        </w:rPr>
        <w:t xml:space="preserve">ОУ с </w:t>
      </w:r>
      <w:r w:rsidR="00492BDB" w:rsidRPr="00102A3E">
        <w:rPr>
          <w:sz w:val="28"/>
          <w:szCs w:val="28"/>
        </w:rPr>
        <w:t>0</w:t>
      </w:r>
      <w:r w:rsidRPr="00102A3E">
        <w:rPr>
          <w:sz w:val="28"/>
          <w:szCs w:val="28"/>
        </w:rPr>
        <w:t>7.00 до 19.00 в группах общеразвивающей направленности</w:t>
      </w:r>
      <w:r w:rsidR="00492BDB" w:rsidRPr="00102A3E">
        <w:rPr>
          <w:sz w:val="28"/>
          <w:szCs w:val="28"/>
        </w:rPr>
        <w:t xml:space="preserve"> с 07:30 до 17:30 </w:t>
      </w:r>
      <w:r w:rsidRPr="00102A3E">
        <w:rPr>
          <w:sz w:val="28"/>
          <w:szCs w:val="28"/>
        </w:rPr>
        <w:t>, исключая время, отведенное на сон.</w:t>
      </w:r>
    </w:p>
    <w:p w:rsidR="00623EF4" w:rsidRPr="00102A3E" w:rsidRDefault="00174E3F" w:rsidP="00102A3E">
      <w:pPr>
        <w:pStyle w:val="1"/>
        <w:numPr>
          <w:ilvl w:val="1"/>
          <w:numId w:val="8"/>
        </w:numPr>
        <w:tabs>
          <w:tab w:val="left" w:pos="567"/>
        </w:tabs>
        <w:spacing w:after="0"/>
        <w:ind w:left="0" w:firstLine="278"/>
        <w:jc w:val="both"/>
        <w:rPr>
          <w:sz w:val="28"/>
          <w:szCs w:val="28"/>
        </w:rPr>
      </w:pPr>
      <w:bookmarkStart w:id="40" w:name="bookmark43"/>
      <w:bookmarkEnd w:id="40"/>
      <w:r w:rsidRPr="00102A3E">
        <w:rPr>
          <w:sz w:val="28"/>
          <w:szCs w:val="28"/>
        </w:rPr>
        <w:t xml:space="preserve">Данные педагогической диагностики вносятся в </w:t>
      </w:r>
      <w:r w:rsidR="0064166D" w:rsidRPr="00102A3E">
        <w:rPr>
          <w:sz w:val="28"/>
          <w:szCs w:val="28"/>
        </w:rPr>
        <w:t xml:space="preserve">сводные </w:t>
      </w:r>
      <w:r w:rsidRPr="00102A3E">
        <w:rPr>
          <w:sz w:val="28"/>
          <w:szCs w:val="28"/>
        </w:rPr>
        <w:t>диагностические карты развития обучающихся, с которой педагогические работники знакомят родителей (законных представителей) обучающихся на индивидуальных консультациях.</w:t>
      </w:r>
    </w:p>
    <w:p w:rsidR="00623EF4" w:rsidRPr="00102A3E" w:rsidRDefault="00174E3F" w:rsidP="00102A3E">
      <w:pPr>
        <w:pStyle w:val="1"/>
        <w:numPr>
          <w:ilvl w:val="1"/>
          <w:numId w:val="8"/>
        </w:numPr>
        <w:tabs>
          <w:tab w:val="left" w:pos="567"/>
        </w:tabs>
        <w:spacing w:after="0"/>
        <w:ind w:left="0" w:firstLine="278"/>
        <w:jc w:val="both"/>
        <w:rPr>
          <w:sz w:val="28"/>
          <w:szCs w:val="28"/>
        </w:rPr>
      </w:pPr>
      <w:bookmarkStart w:id="41" w:name="bookmark44"/>
      <w:bookmarkEnd w:id="41"/>
      <w:r w:rsidRPr="00102A3E">
        <w:rPr>
          <w:sz w:val="28"/>
          <w:szCs w:val="28"/>
        </w:rPr>
        <w:t>По результатам педагогической диагностики, при необходимости, составляется индивидуальный маршрут развития обучающегося, в целях его поддержки, построения его образовательной траектории или профессиональной коррекции особенностей его развития.</w:t>
      </w:r>
    </w:p>
    <w:p w:rsidR="00623EF4" w:rsidRPr="00102A3E" w:rsidRDefault="00174E3F" w:rsidP="00102A3E">
      <w:pPr>
        <w:pStyle w:val="1"/>
        <w:numPr>
          <w:ilvl w:val="1"/>
          <w:numId w:val="8"/>
        </w:numPr>
        <w:tabs>
          <w:tab w:val="left" w:pos="567"/>
        </w:tabs>
        <w:spacing w:after="0"/>
        <w:ind w:left="0" w:firstLine="278"/>
        <w:jc w:val="both"/>
        <w:rPr>
          <w:sz w:val="28"/>
          <w:szCs w:val="28"/>
        </w:rPr>
      </w:pPr>
      <w:bookmarkStart w:id="42" w:name="bookmark45"/>
      <w:bookmarkEnd w:id="42"/>
      <w:r w:rsidRPr="00102A3E">
        <w:rPr>
          <w:sz w:val="28"/>
          <w:szCs w:val="28"/>
        </w:rPr>
        <w:t>Педагогич</w:t>
      </w:r>
      <w:r w:rsidR="0064166D" w:rsidRPr="00102A3E">
        <w:rPr>
          <w:sz w:val="28"/>
          <w:szCs w:val="28"/>
        </w:rPr>
        <w:t>еские работники не позднее 01.11</w:t>
      </w:r>
      <w:r w:rsidRPr="00102A3E">
        <w:rPr>
          <w:sz w:val="28"/>
          <w:szCs w:val="28"/>
        </w:rPr>
        <w:t xml:space="preserve">. и 30.04. текущего учебного года сдают Сводную таблицу </w:t>
      </w:r>
      <w:proofErr w:type="gramStart"/>
      <w:r w:rsidRPr="00102A3E">
        <w:rPr>
          <w:sz w:val="28"/>
          <w:szCs w:val="28"/>
        </w:rPr>
        <w:t>мониторинга образовательного процесса уровня развития детей</w:t>
      </w:r>
      <w:proofErr w:type="gramEnd"/>
      <w:r w:rsidRPr="00102A3E">
        <w:rPr>
          <w:sz w:val="28"/>
          <w:szCs w:val="28"/>
        </w:rPr>
        <w:t xml:space="preserve"> по образовательным областям</w:t>
      </w:r>
      <w:r w:rsidR="0064166D" w:rsidRPr="00102A3E">
        <w:rPr>
          <w:sz w:val="28"/>
          <w:szCs w:val="28"/>
        </w:rPr>
        <w:t xml:space="preserve"> и интегративным качествам группе мониторинга оценки достижений детей.</w:t>
      </w:r>
    </w:p>
    <w:p w:rsidR="00623EF4" w:rsidRPr="00102A3E" w:rsidRDefault="0064166D" w:rsidP="00102A3E">
      <w:pPr>
        <w:pStyle w:val="1"/>
        <w:numPr>
          <w:ilvl w:val="1"/>
          <w:numId w:val="8"/>
        </w:numPr>
        <w:tabs>
          <w:tab w:val="left" w:pos="567"/>
        </w:tabs>
        <w:spacing w:after="0"/>
        <w:ind w:left="0" w:firstLine="278"/>
        <w:jc w:val="both"/>
        <w:rPr>
          <w:sz w:val="28"/>
          <w:szCs w:val="28"/>
        </w:rPr>
      </w:pPr>
      <w:bookmarkStart w:id="43" w:name="bookmark46"/>
      <w:bookmarkEnd w:id="43"/>
      <w:r w:rsidRPr="00102A3E">
        <w:rPr>
          <w:sz w:val="28"/>
          <w:szCs w:val="28"/>
        </w:rPr>
        <w:t>Группа мониторинга</w:t>
      </w:r>
      <w:r w:rsidR="00174E3F" w:rsidRPr="00102A3E">
        <w:rPr>
          <w:sz w:val="28"/>
          <w:szCs w:val="28"/>
        </w:rPr>
        <w:t xml:space="preserve"> на основании Сводных таблиц мониторинга образовательного процесса уровня развития детей по образовательным областям и Сводных таблиц результатов исследования уровня развития </w:t>
      </w:r>
      <w:r w:rsidRPr="00102A3E">
        <w:rPr>
          <w:sz w:val="28"/>
          <w:szCs w:val="28"/>
        </w:rPr>
        <w:t>интегративных качеств</w:t>
      </w:r>
      <w:r w:rsidR="00174E3F" w:rsidRPr="00102A3E">
        <w:rPr>
          <w:sz w:val="28"/>
          <w:szCs w:val="28"/>
        </w:rPr>
        <w:t xml:space="preserve"> осуществляет сравнительный анализ, определяет эффективность проведенной работы, проводит сопоставление с нормативными показателями и представляет о</w:t>
      </w:r>
      <w:r w:rsidRPr="00102A3E">
        <w:rPr>
          <w:sz w:val="28"/>
          <w:szCs w:val="28"/>
        </w:rPr>
        <w:t xml:space="preserve">бобщенные </w:t>
      </w:r>
      <w:proofErr w:type="gramStart"/>
      <w:r w:rsidRPr="00102A3E">
        <w:rPr>
          <w:sz w:val="28"/>
          <w:szCs w:val="28"/>
        </w:rPr>
        <w:t>результаты</w:t>
      </w:r>
      <w:proofErr w:type="gramEnd"/>
      <w:r w:rsidRPr="00102A3E">
        <w:rPr>
          <w:sz w:val="28"/>
          <w:szCs w:val="28"/>
        </w:rPr>
        <w:t xml:space="preserve"> на</w:t>
      </w:r>
      <w:r w:rsidR="00174E3F" w:rsidRPr="00102A3E">
        <w:rPr>
          <w:sz w:val="28"/>
          <w:szCs w:val="28"/>
        </w:rPr>
        <w:t xml:space="preserve"> педагогическом совете представляя Аналитическую </w:t>
      </w:r>
      <w:r w:rsidR="00174E3F" w:rsidRPr="00102A3E">
        <w:rPr>
          <w:sz w:val="28"/>
          <w:szCs w:val="28"/>
        </w:rPr>
        <w:lastRenderedPageBreak/>
        <w:t>справку по результатам мониторинга по освоению воспитанниками Основной образовательной программы дошкольного образования, реализуемой в ДОУ за учебный год.</w:t>
      </w:r>
    </w:p>
    <w:p w:rsidR="00623EF4" w:rsidRPr="00102A3E" w:rsidRDefault="00174E3F" w:rsidP="00102A3E">
      <w:pPr>
        <w:pStyle w:val="1"/>
        <w:numPr>
          <w:ilvl w:val="1"/>
          <w:numId w:val="8"/>
        </w:numPr>
        <w:tabs>
          <w:tab w:val="left" w:pos="567"/>
        </w:tabs>
        <w:spacing w:after="0"/>
        <w:ind w:left="0" w:firstLine="278"/>
        <w:jc w:val="both"/>
        <w:rPr>
          <w:sz w:val="28"/>
          <w:szCs w:val="28"/>
        </w:rPr>
      </w:pPr>
      <w:bookmarkStart w:id="44" w:name="bookmark47"/>
      <w:bookmarkEnd w:id="44"/>
      <w:r w:rsidRPr="00102A3E">
        <w:rPr>
          <w:sz w:val="28"/>
          <w:szCs w:val="28"/>
        </w:rPr>
        <w:t>После ознакомления с обоб</w:t>
      </w:r>
      <w:r w:rsidR="0064166D" w:rsidRPr="00102A3E">
        <w:rPr>
          <w:sz w:val="28"/>
          <w:szCs w:val="28"/>
        </w:rPr>
        <w:t xml:space="preserve">щенными результатами на </w:t>
      </w:r>
      <w:r w:rsidRPr="00102A3E">
        <w:rPr>
          <w:sz w:val="28"/>
          <w:szCs w:val="28"/>
        </w:rPr>
        <w:t xml:space="preserve"> Педагогическом совете определяются проблемы, пути их решения и приоритетные задачи </w:t>
      </w:r>
      <w:r w:rsidR="0064166D" w:rsidRPr="00102A3E">
        <w:rPr>
          <w:sz w:val="28"/>
          <w:szCs w:val="28"/>
        </w:rPr>
        <w:t>Д</w:t>
      </w:r>
      <w:r w:rsidRPr="00102A3E">
        <w:rPr>
          <w:sz w:val="28"/>
          <w:szCs w:val="28"/>
        </w:rPr>
        <w:t>ОУ для реализации в новом учебном году по результатам мониторинга.</w:t>
      </w:r>
    </w:p>
    <w:p w:rsidR="00623EF4" w:rsidRPr="00102A3E" w:rsidRDefault="00174E3F" w:rsidP="00102A3E">
      <w:pPr>
        <w:pStyle w:val="11"/>
        <w:keepNext/>
        <w:keepLines/>
        <w:numPr>
          <w:ilvl w:val="0"/>
          <w:numId w:val="7"/>
        </w:numPr>
        <w:spacing w:after="0" w:line="240" w:lineRule="auto"/>
        <w:ind w:left="0" w:firstLine="278"/>
        <w:rPr>
          <w:sz w:val="28"/>
          <w:szCs w:val="28"/>
        </w:rPr>
      </w:pPr>
      <w:bookmarkStart w:id="45" w:name="bookmark50"/>
      <w:bookmarkStart w:id="46" w:name="bookmark48"/>
      <w:bookmarkStart w:id="47" w:name="bookmark49"/>
      <w:bookmarkStart w:id="48" w:name="bookmark51"/>
      <w:bookmarkEnd w:id="45"/>
      <w:r w:rsidRPr="00102A3E">
        <w:rPr>
          <w:sz w:val="28"/>
          <w:szCs w:val="28"/>
        </w:rPr>
        <w:t>Документация</w:t>
      </w:r>
      <w:bookmarkEnd w:id="46"/>
      <w:bookmarkEnd w:id="47"/>
      <w:bookmarkEnd w:id="48"/>
    </w:p>
    <w:p w:rsidR="00623EF4" w:rsidRPr="00102A3E" w:rsidRDefault="00174E3F" w:rsidP="00102A3E">
      <w:pPr>
        <w:pStyle w:val="1"/>
        <w:numPr>
          <w:ilvl w:val="1"/>
          <w:numId w:val="9"/>
        </w:numPr>
        <w:tabs>
          <w:tab w:val="left" w:pos="567"/>
        </w:tabs>
        <w:spacing w:after="0"/>
        <w:ind w:left="0" w:firstLine="278"/>
        <w:jc w:val="both"/>
        <w:rPr>
          <w:sz w:val="28"/>
          <w:szCs w:val="28"/>
        </w:rPr>
      </w:pPr>
      <w:bookmarkStart w:id="49" w:name="bookmark52"/>
      <w:bookmarkEnd w:id="49"/>
      <w:proofErr w:type="gramStart"/>
      <w:r w:rsidRPr="00102A3E">
        <w:rPr>
          <w:sz w:val="28"/>
          <w:szCs w:val="28"/>
        </w:rPr>
        <w:t>Диагностический инструментарий для проведения оценки индивидуального развития обучающихся (педагогической диагностики), хранятся педагогами в группах и обновляются по мере необходимости.</w:t>
      </w:r>
      <w:proofErr w:type="gramEnd"/>
    </w:p>
    <w:p w:rsidR="00623EF4" w:rsidRPr="00102A3E" w:rsidRDefault="00174E3F" w:rsidP="00102A3E">
      <w:pPr>
        <w:pStyle w:val="1"/>
        <w:numPr>
          <w:ilvl w:val="1"/>
          <w:numId w:val="9"/>
        </w:numPr>
        <w:tabs>
          <w:tab w:val="left" w:pos="567"/>
        </w:tabs>
        <w:spacing w:after="0"/>
        <w:ind w:left="0" w:firstLine="278"/>
        <w:jc w:val="both"/>
        <w:rPr>
          <w:sz w:val="28"/>
          <w:szCs w:val="28"/>
        </w:rPr>
      </w:pPr>
      <w:bookmarkStart w:id="50" w:name="bookmark53"/>
      <w:bookmarkEnd w:id="50"/>
      <w:r w:rsidRPr="00102A3E">
        <w:rPr>
          <w:sz w:val="28"/>
          <w:szCs w:val="28"/>
        </w:rPr>
        <w:t>Общие результаты педагогической диагностики по освоению воспитанниками Основной образовательной программы дошкольного образования хранятся на бумажных носителях в архиве методического кабинета 3 года.</w:t>
      </w:r>
    </w:p>
    <w:p w:rsidR="00623EF4" w:rsidRPr="00102A3E" w:rsidRDefault="00174E3F" w:rsidP="00102A3E">
      <w:pPr>
        <w:pStyle w:val="11"/>
        <w:keepNext/>
        <w:keepLines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278"/>
        <w:rPr>
          <w:sz w:val="28"/>
          <w:szCs w:val="28"/>
        </w:rPr>
      </w:pPr>
      <w:bookmarkStart w:id="51" w:name="bookmark56"/>
      <w:bookmarkStart w:id="52" w:name="bookmark54"/>
      <w:bookmarkStart w:id="53" w:name="bookmark55"/>
      <w:bookmarkStart w:id="54" w:name="bookmark57"/>
      <w:bookmarkEnd w:id="51"/>
      <w:r w:rsidRPr="00102A3E">
        <w:rPr>
          <w:sz w:val="28"/>
          <w:szCs w:val="28"/>
        </w:rPr>
        <w:t>Заключительные положения</w:t>
      </w:r>
      <w:bookmarkEnd w:id="52"/>
      <w:bookmarkEnd w:id="53"/>
      <w:bookmarkEnd w:id="54"/>
    </w:p>
    <w:p w:rsidR="00623EF4" w:rsidRPr="00102A3E" w:rsidRDefault="00174E3F" w:rsidP="00102A3E">
      <w:pPr>
        <w:pStyle w:val="1"/>
        <w:numPr>
          <w:ilvl w:val="1"/>
          <w:numId w:val="9"/>
        </w:numPr>
        <w:tabs>
          <w:tab w:val="left" w:pos="709"/>
        </w:tabs>
        <w:spacing w:after="0"/>
        <w:ind w:left="0" w:firstLine="278"/>
        <w:jc w:val="both"/>
        <w:rPr>
          <w:sz w:val="28"/>
          <w:szCs w:val="28"/>
        </w:rPr>
      </w:pPr>
      <w:bookmarkStart w:id="55" w:name="bookmark58"/>
      <w:bookmarkEnd w:id="55"/>
      <w:r w:rsidRPr="00102A3E">
        <w:rPr>
          <w:sz w:val="28"/>
          <w:szCs w:val="28"/>
        </w:rPr>
        <w:t>Изменения и дополнения в настоящее Положение принимаются</w:t>
      </w:r>
      <w:r w:rsidR="0064166D" w:rsidRPr="00102A3E">
        <w:rPr>
          <w:sz w:val="28"/>
          <w:szCs w:val="28"/>
        </w:rPr>
        <w:t xml:space="preserve"> на Педагогическом совете</w:t>
      </w:r>
      <w:r w:rsidRPr="00102A3E">
        <w:rPr>
          <w:sz w:val="28"/>
          <w:szCs w:val="28"/>
        </w:rPr>
        <w:t xml:space="preserve"> с учетом</w:t>
      </w:r>
      <w:r w:rsidR="0064166D" w:rsidRPr="00102A3E">
        <w:rPr>
          <w:sz w:val="28"/>
          <w:szCs w:val="28"/>
        </w:rPr>
        <w:t xml:space="preserve"> мнения родительского комитета ДОУ</w:t>
      </w:r>
      <w:proofErr w:type="gramStart"/>
      <w:r w:rsidR="0064166D" w:rsidRPr="00102A3E">
        <w:rPr>
          <w:sz w:val="28"/>
          <w:szCs w:val="28"/>
        </w:rPr>
        <w:t>.</w:t>
      </w:r>
      <w:r w:rsidRPr="00102A3E">
        <w:rPr>
          <w:sz w:val="28"/>
          <w:szCs w:val="28"/>
        </w:rPr>
        <w:t>.</w:t>
      </w:r>
      <w:proofErr w:type="gramEnd"/>
    </w:p>
    <w:p w:rsidR="00623EF4" w:rsidRPr="00102A3E" w:rsidRDefault="00174E3F" w:rsidP="00102A3E">
      <w:pPr>
        <w:pStyle w:val="1"/>
        <w:numPr>
          <w:ilvl w:val="1"/>
          <w:numId w:val="9"/>
        </w:numPr>
        <w:tabs>
          <w:tab w:val="left" w:pos="567"/>
        </w:tabs>
        <w:spacing w:after="0"/>
        <w:ind w:left="0" w:firstLine="278"/>
        <w:jc w:val="both"/>
        <w:rPr>
          <w:sz w:val="28"/>
          <w:szCs w:val="28"/>
        </w:rPr>
      </w:pPr>
      <w:bookmarkStart w:id="56" w:name="bookmark59"/>
      <w:bookmarkEnd w:id="56"/>
      <w:r w:rsidRPr="00102A3E">
        <w:rPr>
          <w:sz w:val="28"/>
          <w:szCs w:val="28"/>
        </w:rPr>
        <w:t>Положение действует до принятия нового Положения, утвержденного руководителем в установленном порядке.</w:t>
      </w:r>
    </w:p>
    <w:p w:rsidR="001A562A" w:rsidRPr="00102A3E" w:rsidRDefault="001A562A" w:rsidP="00102A3E">
      <w:pPr>
        <w:pStyle w:val="1"/>
        <w:tabs>
          <w:tab w:val="left" w:pos="1648"/>
        </w:tabs>
        <w:spacing w:after="0"/>
        <w:ind w:firstLine="278"/>
        <w:jc w:val="both"/>
        <w:rPr>
          <w:sz w:val="28"/>
          <w:szCs w:val="28"/>
        </w:rPr>
      </w:pPr>
    </w:p>
    <w:sectPr w:rsidR="001A562A" w:rsidRPr="00102A3E" w:rsidSect="001A562A">
      <w:pgSz w:w="11900" w:h="16840"/>
      <w:pgMar w:top="567" w:right="567" w:bottom="851" w:left="1134" w:header="1004" w:footer="6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32D" w:rsidRDefault="00DA232D">
      <w:r>
        <w:separator/>
      </w:r>
    </w:p>
  </w:endnote>
  <w:endnote w:type="continuationSeparator" w:id="0">
    <w:p w:rsidR="00DA232D" w:rsidRDefault="00DA2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32D" w:rsidRDefault="00DA232D"/>
  </w:footnote>
  <w:footnote w:type="continuationSeparator" w:id="0">
    <w:p w:rsidR="00DA232D" w:rsidRDefault="00DA232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D1553"/>
    <w:multiLevelType w:val="multilevel"/>
    <w:tmpl w:val="91A629A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5B771DD"/>
    <w:multiLevelType w:val="multilevel"/>
    <w:tmpl w:val="01E278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C3D29C5"/>
    <w:multiLevelType w:val="multilevel"/>
    <w:tmpl w:val="45040520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0AF2F08"/>
    <w:multiLevelType w:val="multilevel"/>
    <w:tmpl w:val="1DE098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38C324C"/>
    <w:multiLevelType w:val="multilevel"/>
    <w:tmpl w:val="AC2A6C1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63A61492"/>
    <w:multiLevelType w:val="multilevel"/>
    <w:tmpl w:val="B8D08DB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71F63917"/>
    <w:multiLevelType w:val="multilevel"/>
    <w:tmpl w:val="E7E49BFC"/>
    <w:lvl w:ilvl="0">
      <w:start w:val="1"/>
      <w:numFmt w:val="bullet"/>
      <w:lvlText w:val="&gt;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3640327"/>
    <w:multiLevelType w:val="multilevel"/>
    <w:tmpl w:val="784218E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757E4441"/>
    <w:multiLevelType w:val="multilevel"/>
    <w:tmpl w:val="7F04514C"/>
    <w:lvl w:ilvl="0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397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F4"/>
    <w:rsid w:val="00102A3E"/>
    <w:rsid w:val="00174E3F"/>
    <w:rsid w:val="001A562A"/>
    <w:rsid w:val="001E3F35"/>
    <w:rsid w:val="00225310"/>
    <w:rsid w:val="00492BDB"/>
    <w:rsid w:val="00623EF4"/>
    <w:rsid w:val="0064166D"/>
    <w:rsid w:val="00711019"/>
    <w:rsid w:val="00A910A6"/>
    <w:rsid w:val="00AE15F1"/>
    <w:rsid w:val="00DA232D"/>
    <w:rsid w:val="00EA01BC"/>
    <w:rsid w:val="00EF3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after="60"/>
      <w:ind w:firstLine="40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pacing w:after="280" w:line="230" w:lineRule="auto"/>
      <w:ind w:left="1080"/>
      <w:outlineLvl w:val="0"/>
    </w:pPr>
    <w:rPr>
      <w:rFonts w:ascii="Times New Roman" w:eastAsia="Times New Roman" w:hAnsi="Times New Roman" w:cs="Times New Roman"/>
      <w:b/>
      <w:bCs/>
    </w:rPr>
  </w:style>
  <w:style w:type="paragraph" w:styleId="a4">
    <w:name w:val="Normal (Web)"/>
    <w:basedOn w:val="a"/>
    <w:uiPriority w:val="99"/>
    <w:rsid w:val="001A562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rsid w:val="001A562A"/>
  </w:style>
  <w:style w:type="paragraph" w:customStyle="1" w:styleId="Style2">
    <w:name w:val="Style2"/>
    <w:basedOn w:val="a"/>
    <w:uiPriority w:val="99"/>
    <w:rsid w:val="00AE15F1"/>
    <w:pPr>
      <w:autoSpaceDE w:val="0"/>
      <w:autoSpaceDN w:val="0"/>
      <w:adjustRightInd w:val="0"/>
      <w:spacing w:line="293" w:lineRule="exact"/>
      <w:ind w:firstLine="360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FontStyle12">
    <w:name w:val="Font Style12"/>
    <w:basedOn w:val="a0"/>
    <w:uiPriority w:val="99"/>
    <w:rsid w:val="00AE15F1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basedOn w:val="a0"/>
    <w:uiPriority w:val="99"/>
    <w:rsid w:val="00EF3CA2"/>
    <w:rPr>
      <w:rFonts w:ascii="Times New Roman" w:hAnsi="Times New Roman" w:cs="Times New Roman"/>
      <w:b/>
      <w:bCs/>
      <w:sz w:val="22"/>
      <w:szCs w:val="22"/>
    </w:rPr>
  </w:style>
  <w:style w:type="paragraph" w:styleId="a5">
    <w:name w:val="List Paragraph"/>
    <w:basedOn w:val="a"/>
    <w:uiPriority w:val="34"/>
    <w:qFormat/>
    <w:rsid w:val="00711019"/>
    <w:pPr>
      <w:ind w:left="720"/>
      <w:contextualSpacing/>
    </w:pPr>
  </w:style>
  <w:style w:type="paragraph" w:styleId="a6">
    <w:name w:val="No Spacing"/>
    <w:uiPriority w:val="1"/>
    <w:qFormat/>
    <w:rsid w:val="00711019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a7">
    <w:name w:val="Balloon Text"/>
    <w:basedOn w:val="a"/>
    <w:link w:val="a8"/>
    <w:uiPriority w:val="99"/>
    <w:semiHidden/>
    <w:unhideWhenUsed/>
    <w:rsid w:val="00A910A6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10A6"/>
    <w:rPr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after="60"/>
      <w:ind w:firstLine="40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pacing w:after="280" w:line="230" w:lineRule="auto"/>
      <w:ind w:left="1080"/>
      <w:outlineLvl w:val="0"/>
    </w:pPr>
    <w:rPr>
      <w:rFonts w:ascii="Times New Roman" w:eastAsia="Times New Roman" w:hAnsi="Times New Roman" w:cs="Times New Roman"/>
      <w:b/>
      <w:bCs/>
    </w:rPr>
  </w:style>
  <w:style w:type="paragraph" w:styleId="a4">
    <w:name w:val="Normal (Web)"/>
    <w:basedOn w:val="a"/>
    <w:uiPriority w:val="99"/>
    <w:rsid w:val="001A562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rsid w:val="001A562A"/>
  </w:style>
  <w:style w:type="paragraph" w:customStyle="1" w:styleId="Style2">
    <w:name w:val="Style2"/>
    <w:basedOn w:val="a"/>
    <w:uiPriority w:val="99"/>
    <w:rsid w:val="00AE15F1"/>
    <w:pPr>
      <w:autoSpaceDE w:val="0"/>
      <w:autoSpaceDN w:val="0"/>
      <w:adjustRightInd w:val="0"/>
      <w:spacing w:line="293" w:lineRule="exact"/>
      <w:ind w:firstLine="360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FontStyle12">
    <w:name w:val="Font Style12"/>
    <w:basedOn w:val="a0"/>
    <w:uiPriority w:val="99"/>
    <w:rsid w:val="00AE15F1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basedOn w:val="a0"/>
    <w:uiPriority w:val="99"/>
    <w:rsid w:val="00EF3CA2"/>
    <w:rPr>
      <w:rFonts w:ascii="Times New Roman" w:hAnsi="Times New Roman" w:cs="Times New Roman"/>
      <w:b/>
      <w:bCs/>
      <w:sz w:val="22"/>
      <w:szCs w:val="22"/>
    </w:rPr>
  </w:style>
  <w:style w:type="paragraph" w:styleId="a5">
    <w:name w:val="List Paragraph"/>
    <w:basedOn w:val="a"/>
    <w:uiPriority w:val="34"/>
    <w:qFormat/>
    <w:rsid w:val="00711019"/>
    <w:pPr>
      <w:ind w:left="720"/>
      <w:contextualSpacing/>
    </w:pPr>
  </w:style>
  <w:style w:type="paragraph" w:styleId="a6">
    <w:name w:val="No Spacing"/>
    <w:uiPriority w:val="1"/>
    <w:qFormat/>
    <w:rsid w:val="00711019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a7">
    <w:name w:val="Balloon Text"/>
    <w:basedOn w:val="a"/>
    <w:link w:val="a8"/>
    <w:uiPriority w:val="99"/>
    <w:semiHidden/>
    <w:unhideWhenUsed/>
    <w:rsid w:val="00A910A6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10A6"/>
    <w:rPr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1245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2021-07-14T06:51:00Z</cp:lastPrinted>
  <dcterms:created xsi:type="dcterms:W3CDTF">2022-02-22T15:43:00Z</dcterms:created>
  <dcterms:modified xsi:type="dcterms:W3CDTF">2022-02-22T15:43:00Z</dcterms:modified>
</cp:coreProperties>
</file>